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F6A9BD" w14:textId="31549AD6" w:rsidR="00800EB6" w:rsidRDefault="0018090E" w:rsidP="00800EB6">
      <w:pPr>
        <w:spacing w:before="100" w:beforeAutospacing="1" w:after="100" w:afterAutospacing="1"/>
        <w:rPr>
          <w:rFonts w:ascii="Arial" w:eastAsia="Times New Roman" w:hAnsi="Arial" w:cs="Arial"/>
          <w:b/>
          <w:bCs/>
          <w:szCs w:val="24"/>
          <w:lang w:eastAsia="en-GB"/>
        </w:rPr>
      </w:pPr>
      <w:r w:rsidRPr="00144C43">
        <w:rPr>
          <w:rFonts w:ascii="Arial" w:eastAsia="Times New Roman" w:hAnsi="Arial" w:cs="Arial"/>
          <w:szCs w:val="24"/>
          <w:lang w:eastAsia="en-GB"/>
        </w:rPr>
        <w:fldChar w:fldCharType="begin"/>
      </w:r>
      <w:r w:rsidR="007F674D">
        <w:rPr>
          <w:rFonts w:ascii="Arial" w:eastAsia="Times New Roman" w:hAnsi="Arial" w:cs="Arial"/>
          <w:szCs w:val="24"/>
          <w:lang w:eastAsia="en-GB"/>
        </w:rPr>
        <w:instrText xml:space="preserve"> INCLUDEPICTURE "C:\\var\\folders\\46\\tl3ry19558q43hrf8sqlb1qm0000gn\\T\\com.microsoft.Word\\WebArchiveCopyPasteTempFiles\\header-logo.png" \* MERGEFORMAT </w:instrText>
      </w:r>
      <w:r w:rsidRPr="00144C43">
        <w:rPr>
          <w:rFonts w:ascii="Arial" w:eastAsia="Times New Roman" w:hAnsi="Arial" w:cs="Arial"/>
          <w:szCs w:val="24"/>
          <w:lang w:eastAsia="en-GB"/>
        </w:rPr>
        <w:fldChar w:fldCharType="separate"/>
      </w:r>
      <w:r w:rsidRPr="00144C43">
        <w:rPr>
          <w:rFonts w:ascii="Arial" w:eastAsia="Times New Roman" w:hAnsi="Arial" w:cs="Arial"/>
          <w:noProof/>
          <w:szCs w:val="24"/>
          <w:lang w:eastAsia="en-GB"/>
        </w:rPr>
        <w:drawing>
          <wp:inline distT="0" distB="0" distL="0" distR="0" wp14:anchorId="02D51186" wp14:editId="430DE0C6">
            <wp:extent cx="1583055" cy="440947"/>
            <wp:effectExtent l="0" t="0" r="4445" b="3810"/>
            <wp:docPr id="1" name="Picture 1" descr="Visit Inishow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isit Inishowen"/>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00413" cy="445782"/>
                    </a:xfrm>
                    <a:prstGeom prst="rect">
                      <a:avLst/>
                    </a:prstGeom>
                    <a:noFill/>
                    <a:ln>
                      <a:noFill/>
                    </a:ln>
                  </pic:spPr>
                </pic:pic>
              </a:graphicData>
            </a:graphic>
          </wp:inline>
        </w:drawing>
      </w:r>
      <w:r w:rsidRPr="00144C43">
        <w:rPr>
          <w:rFonts w:ascii="Arial" w:eastAsia="Times New Roman" w:hAnsi="Arial" w:cs="Arial"/>
          <w:szCs w:val="24"/>
          <w:lang w:eastAsia="en-GB"/>
        </w:rPr>
        <w:fldChar w:fldCharType="end"/>
      </w:r>
      <w:r w:rsidR="00800EB6" w:rsidRPr="00800EB6">
        <w:rPr>
          <w:rFonts w:ascii="Times New Roman" w:eastAsia="Times New Roman" w:hAnsi="Times New Roman" w:cs="Times New Roman"/>
          <w:szCs w:val="24"/>
          <w:lang w:eastAsia="en-GB"/>
        </w:rPr>
        <w:t xml:space="preserve"> </w:t>
      </w:r>
      <w:r w:rsidR="00800EB6">
        <w:rPr>
          <w:rFonts w:ascii="Times New Roman" w:eastAsia="Times New Roman" w:hAnsi="Times New Roman" w:cs="Times New Roman"/>
          <w:szCs w:val="24"/>
          <w:lang w:eastAsia="en-GB"/>
        </w:rPr>
        <w:t xml:space="preserve"> </w:t>
      </w:r>
      <w:r w:rsidR="00800EB6">
        <w:rPr>
          <w:rFonts w:ascii="Times New Roman" w:eastAsia="Times New Roman" w:hAnsi="Times New Roman" w:cs="Times New Roman"/>
          <w:szCs w:val="24"/>
          <w:lang w:eastAsia="en-GB"/>
        </w:rPr>
        <w:t>IN CONNECTION WITH</w:t>
      </w:r>
      <w:r w:rsidR="00800EB6" w:rsidRPr="00F01204">
        <w:rPr>
          <w:noProof/>
        </w:rPr>
        <w:drawing>
          <wp:inline distT="0" distB="0" distL="0" distR="0" wp14:anchorId="04522C9A" wp14:editId="5F85C6F1">
            <wp:extent cx="876300" cy="410897"/>
            <wp:effectExtent l="0" t="0" r="0" b="8255"/>
            <wp:docPr id="2" name="Picture 2" descr="Poba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obal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78026" cy="411706"/>
                    </a:xfrm>
                    <a:prstGeom prst="rect">
                      <a:avLst/>
                    </a:prstGeom>
                    <a:noFill/>
                    <a:ln>
                      <a:noFill/>
                    </a:ln>
                  </pic:spPr>
                </pic:pic>
              </a:graphicData>
            </a:graphic>
          </wp:inline>
        </w:drawing>
      </w:r>
      <w:r w:rsidR="00800EB6">
        <w:rPr>
          <w:rFonts w:ascii="Times New Roman" w:eastAsia="Times New Roman" w:hAnsi="Times New Roman" w:cs="Times New Roman"/>
          <w:szCs w:val="24"/>
          <w:lang w:eastAsia="en-GB"/>
        </w:rPr>
        <w:tab/>
      </w:r>
      <w:r w:rsidR="00800EB6">
        <w:rPr>
          <w:noProof/>
        </w:rPr>
        <w:drawing>
          <wp:inline distT="0" distB="0" distL="0" distR="0" wp14:anchorId="2A2DF1D4" wp14:editId="3FA32988">
            <wp:extent cx="1500043" cy="530860"/>
            <wp:effectExtent l="0" t="0" r="5080" b="2540"/>
            <wp:docPr id="3" name="Picture 3"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08520" cy="533860"/>
                    </a:xfrm>
                    <a:prstGeom prst="rect">
                      <a:avLst/>
                    </a:prstGeom>
                    <a:noFill/>
                    <a:ln>
                      <a:noFill/>
                    </a:ln>
                  </pic:spPr>
                </pic:pic>
              </a:graphicData>
            </a:graphic>
          </wp:inline>
        </w:drawing>
      </w:r>
    </w:p>
    <w:p w14:paraId="3D65997D" w14:textId="27DA7F4B" w:rsidR="0018090E" w:rsidRPr="00144C43" w:rsidRDefault="0018090E" w:rsidP="0018090E">
      <w:pPr>
        <w:spacing w:before="100" w:beforeAutospacing="1" w:after="100" w:afterAutospacing="1"/>
        <w:rPr>
          <w:rFonts w:ascii="Arial" w:eastAsia="Times New Roman" w:hAnsi="Arial" w:cs="Arial"/>
          <w:szCs w:val="24"/>
          <w:lang w:eastAsia="en-GB"/>
        </w:rPr>
      </w:pPr>
    </w:p>
    <w:p w14:paraId="6CBF79D3" w14:textId="1D513B34" w:rsidR="0018090E" w:rsidRPr="00144C43" w:rsidRDefault="0018090E" w:rsidP="0018090E">
      <w:pPr>
        <w:spacing w:before="100" w:beforeAutospacing="1" w:after="100" w:afterAutospacing="1"/>
        <w:rPr>
          <w:rFonts w:ascii="Arial" w:eastAsia="Times New Roman" w:hAnsi="Arial" w:cs="Arial"/>
          <w:szCs w:val="24"/>
          <w:lang w:eastAsia="en-GB"/>
        </w:rPr>
      </w:pPr>
      <w:r w:rsidRPr="00144C43">
        <w:rPr>
          <w:rFonts w:ascii="Arial" w:eastAsia="Times New Roman" w:hAnsi="Arial" w:cs="Arial"/>
          <w:szCs w:val="24"/>
          <w:lang w:eastAsia="en-GB"/>
        </w:rPr>
        <w:t>Position Title :</w:t>
      </w:r>
      <w:r w:rsidR="007935E7" w:rsidRPr="00144C43">
        <w:rPr>
          <w:rFonts w:ascii="Arial" w:eastAsia="Times New Roman" w:hAnsi="Arial" w:cs="Arial"/>
          <w:szCs w:val="24"/>
          <w:lang w:eastAsia="en-GB"/>
        </w:rPr>
        <w:t xml:space="preserve"> </w:t>
      </w:r>
      <w:r w:rsidRPr="00144C43">
        <w:rPr>
          <w:rFonts w:ascii="Arial" w:eastAsia="Times New Roman" w:hAnsi="Arial" w:cs="Arial"/>
          <w:b/>
          <w:bCs/>
          <w:szCs w:val="24"/>
          <w:lang w:eastAsia="en-GB"/>
        </w:rPr>
        <w:t>FINANCE AND ADMINISTRATION OFFICER</w:t>
      </w:r>
      <w:r w:rsidR="007935E7" w:rsidRPr="00144C43">
        <w:rPr>
          <w:rFonts w:ascii="Arial" w:eastAsia="Times New Roman" w:hAnsi="Arial" w:cs="Arial"/>
          <w:b/>
          <w:bCs/>
          <w:szCs w:val="24"/>
          <w:lang w:eastAsia="en-GB"/>
        </w:rPr>
        <w:t xml:space="preserve"> (part-time)</w:t>
      </w:r>
    </w:p>
    <w:p w14:paraId="08B18F83" w14:textId="77777777" w:rsidR="0018090E" w:rsidRPr="00144C43" w:rsidRDefault="0018090E" w:rsidP="0018090E">
      <w:pPr>
        <w:spacing w:before="100" w:beforeAutospacing="1" w:after="100" w:afterAutospacing="1"/>
        <w:rPr>
          <w:rFonts w:ascii="Arial" w:eastAsia="Times New Roman" w:hAnsi="Arial" w:cs="Arial"/>
          <w:szCs w:val="24"/>
          <w:lang w:eastAsia="en-GB"/>
        </w:rPr>
      </w:pPr>
      <w:r w:rsidRPr="00144C43">
        <w:rPr>
          <w:rFonts w:ascii="Arial" w:eastAsia="Times New Roman" w:hAnsi="Arial" w:cs="Arial"/>
          <w:szCs w:val="24"/>
          <w:lang w:eastAsia="en-GB"/>
        </w:rPr>
        <w:t xml:space="preserve">Reports to: Programme Manager </w:t>
      </w:r>
    </w:p>
    <w:p w14:paraId="1EDB51CF" w14:textId="7E2F8579" w:rsidR="0018090E" w:rsidRPr="00144C43" w:rsidRDefault="0018090E" w:rsidP="0018090E">
      <w:pPr>
        <w:spacing w:before="100" w:beforeAutospacing="1" w:after="100" w:afterAutospacing="1"/>
        <w:rPr>
          <w:rFonts w:ascii="Arial" w:eastAsia="Times New Roman" w:hAnsi="Arial" w:cs="Arial"/>
          <w:szCs w:val="24"/>
          <w:lang w:eastAsia="en-GB"/>
        </w:rPr>
      </w:pPr>
      <w:r w:rsidRPr="00144C43">
        <w:rPr>
          <w:rFonts w:ascii="Arial" w:eastAsia="Times New Roman" w:hAnsi="Arial" w:cs="Arial"/>
          <w:szCs w:val="24"/>
          <w:lang w:eastAsia="en-GB"/>
        </w:rPr>
        <w:t xml:space="preserve">Explore Inishowen CLG is a community based tourism organisation formed for the purpose of promoting the whole of the Inishowen Peninsula in partnership with all our tourism, business, statutory and community stakeholders. </w:t>
      </w:r>
    </w:p>
    <w:p w14:paraId="00206D9E" w14:textId="4FE35995" w:rsidR="007935E7" w:rsidRPr="00144C43" w:rsidRDefault="007935E7" w:rsidP="0018090E">
      <w:pPr>
        <w:spacing w:before="100" w:beforeAutospacing="1" w:after="100" w:afterAutospacing="1"/>
        <w:rPr>
          <w:rFonts w:ascii="Arial" w:eastAsia="Times New Roman" w:hAnsi="Arial" w:cs="Arial"/>
          <w:szCs w:val="24"/>
          <w:lang w:eastAsia="en-GB"/>
        </w:rPr>
      </w:pPr>
      <w:r w:rsidRPr="00144C43">
        <w:rPr>
          <w:rFonts w:ascii="Arial" w:eastAsia="Times New Roman" w:hAnsi="Arial" w:cs="Arial"/>
          <w:szCs w:val="24"/>
          <w:lang w:eastAsia="en-GB"/>
        </w:rPr>
        <w:t xml:space="preserve">This post is funded by the Pobal Community Services Programme, therefore subject to criteria preference is applied to applicants that are in receipt of a payment from the Department of Employment Affairs and Social Protection. </w:t>
      </w:r>
    </w:p>
    <w:p w14:paraId="5EDE3509" w14:textId="77777777" w:rsidR="0018090E" w:rsidRPr="00144C43" w:rsidRDefault="0018090E" w:rsidP="0018090E">
      <w:pPr>
        <w:tabs>
          <w:tab w:val="left" w:pos="1545"/>
        </w:tabs>
        <w:jc w:val="both"/>
        <w:rPr>
          <w:rFonts w:ascii="Arial" w:eastAsia="Arial" w:hAnsi="Arial" w:cs="Arial"/>
          <w:b/>
          <w:szCs w:val="24"/>
        </w:rPr>
      </w:pPr>
      <w:r w:rsidRPr="00144C43">
        <w:rPr>
          <w:rFonts w:ascii="Arial" w:eastAsia="Arial" w:hAnsi="Arial" w:cs="Arial"/>
          <w:b/>
          <w:szCs w:val="24"/>
        </w:rPr>
        <w:t>OUR VISION</w:t>
      </w:r>
    </w:p>
    <w:p w14:paraId="0DA57503" w14:textId="77777777" w:rsidR="0018090E" w:rsidRPr="00144C43" w:rsidRDefault="0018090E" w:rsidP="0018090E">
      <w:pPr>
        <w:pBdr>
          <w:top w:val="nil"/>
          <w:left w:val="nil"/>
          <w:bottom w:val="nil"/>
          <w:right w:val="nil"/>
          <w:between w:val="nil"/>
        </w:pBdr>
        <w:tabs>
          <w:tab w:val="left" w:pos="1545"/>
        </w:tabs>
        <w:spacing w:after="160" w:line="259" w:lineRule="auto"/>
        <w:jc w:val="both"/>
        <w:rPr>
          <w:rFonts w:ascii="Arial" w:eastAsia="Arial" w:hAnsi="Arial" w:cs="Arial"/>
          <w:szCs w:val="24"/>
        </w:rPr>
      </w:pPr>
      <w:r w:rsidRPr="00144C43">
        <w:rPr>
          <w:rFonts w:ascii="Arial" w:eastAsia="Arial" w:hAnsi="Arial" w:cs="Arial"/>
          <w:color w:val="000000"/>
          <w:szCs w:val="24"/>
        </w:rPr>
        <w:t>To steer and sustain our peninsula within</w:t>
      </w:r>
      <w:r w:rsidRPr="00144C43">
        <w:rPr>
          <w:rFonts w:ascii="Arial" w:eastAsia="Arial" w:hAnsi="Arial" w:cs="Arial"/>
          <w:szCs w:val="24"/>
        </w:rPr>
        <w:t xml:space="preserve"> the context of tourism to enhance opportunity for growth in our tourism orientated provisions and forge strong links within our communities, thus building business and employment opportunities to support community capacity and improve social capital. We aim to foster entrepreneurship, support sustainability, innovate and create a sustainable environment for all who live and visit here.  </w:t>
      </w:r>
    </w:p>
    <w:p w14:paraId="48166590" w14:textId="77777777" w:rsidR="00E822C1" w:rsidRDefault="0018090E" w:rsidP="00E822C1">
      <w:pPr>
        <w:tabs>
          <w:tab w:val="left" w:pos="1545"/>
        </w:tabs>
        <w:spacing w:after="160"/>
        <w:jc w:val="both"/>
        <w:rPr>
          <w:rFonts w:ascii="Arial" w:eastAsia="Montserrat" w:hAnsi="Arial" w:cs="Arial"/>
          <w:color w:val="0A71B9"/>
          <w:szCs w:val="24"/>
        </w:rPr>
      </w:pPr>
      <w:r w:rsidRPr="00144C43">
        <w:rPr>
          <w:rFonts w:ascii="Arial" w:eastAsia="Arial" w:hAnsi="Arial" w:cs="Arial"/>
          <w:b/>
          <w:szCs w:val="24"/>
        </w:rPr>
        <w:t>VALUES</w:t>
      </w:r>
    </w:p>
    <w:p w14:paraId="0BA6598D" w14:textId="3141E5B7" w:rsidR="0018090E" w:rsidRPr="00144C43" w:rsidRDefault="0018090E" w:rsidP="00E822C1">
      <w:pPr>
        <w:tabs>
          <w:tab w:val="left" w:pos="1545"/>
        </w:tabs>
        <w:spacing w:after="160"/>
        <w:jc w:val="both"/>
        <w:rPr>
          <w:rFonts w:ascii="Arial" w:eastAsia="Montserrat" w:hAnsi="Arial" w:cs="Arial"/>
          <w:color w:val="0A71B9"/>
          <w:szCs w:val="24"/>
        </w:rPr>
      </w:pPr>
      <w:r w:rsidRPr="00144C43">
        <w:rPr>
          <w:rFonts w:ascii="Arial" w:eastAsia="Arial" w:hAnsi="Arial" w:cs="Arial"/>
          <w:szCs w:val="24"/>
        </w:rPr>
        <w:t>Explore Inishowen CLG aspires to foster an innovative, creative, flexible and adaptive approach and deliver for the Inishowen Peninsula as a whole through a collaborative and inclusive plan. We act with integrity and strive for excellence, infusing all of work with energy and passion and a strong,  positive belief in our people and our place.</w:t>
      </w:r>
    </w:p>
    <w:p w14:paraId="510604CF" w14:textId="47B5D6BB" w:rsidR="0018090E" w:rsidRPr="00144C43" w:rsidRDefault="0018090E" w:rsidP="0018090E">
      <w:pPr>
        <w:spacing w:before="100" w:beforeAutospacing="1" w:after="100" w:afterAutospacing="1"/>
        <w:rPr>
          <w:rFonts w:ascii="Arial" w:eastAsia="Times New Roman" w:hAnsi="Arial" w:cs="Arial"/>
          <w:b/>
          <w:bCs/>
          <w:szCs w:val="24"/>
          <w:lang w:eastAsia="en-GB"/>
        </w:rPr>
      </w:pPr>
      <w:r w:rsidRPr="00144C43">
        <w:rPr>
          <w:rFonts w:ascii="Arial" w:eastAsia="Times New Roman" w:hAnsi="Arial" w:cs="Arial"/>
          <w:b/>
          <w:bCs/>
          <w:szCs w:val="24"/>
          <w:lang w:eastAsia="en-GB"/>
        </w:rPr>
        <w:t xml:space="preserve">Job Summary </w:t>
      </w:r>
    </w:p>
    <w:p w14:paraId="1B2C59AF" w14:textId="4A2F4971" w:rsidR="0018090E" w:rsidRPr="00144C43" w:rsidRDefault="0018090E" w:rsidP="0018090E">
      <w:pPr>
        <w:spacing w:before="100" w:beforeAutospacing="1" w:after="100" w:afterAutospacing="1"/>
        <w:rPr>
          <w:rFonts w:ascii="Arial" w:eastAsia="Times New Roman" w:hAnsi="Arial" w:cs="Arial"/>
          <w:szCs w:val="24"/>
          <w:lang w:eastAsia="en-GB"/>
        </w:rPr>
      </w:pPr>
      <w:r w:rsidRPr="00144C43">
        <w:rPr>
          <w:rFonts w:ascii="Arial" w:eastAsia="Times New Roman" w:hAnsi="Arial" w:cs="Arial"/>
          <w:szCs w:val="24"/>
          <w:lang w:eastAsia="en-GB"/>
        </w:rPr>
        <w:t>Explore Inishowen CLG is looking for a passionate</w:t>
      </w:r>
      <w:r w:rsidR="007935E7" w:rsidRPr="00144C43">
        <w:rPr>
          <w:rFonts w:ascii="Arial" w:eastAsia="Times New Roman" w:hAnsi="Arial" w:cs="Arial"/>
          <w:szCs w:val="24"/>
          <w:lang w:eastAsia="en-GB"/>
        </w:rPr>
        <w:t xml:space="preserve">, </w:t>
      </w:r>
      <w:r w:rsidRPr="00144C43">
        <w:rPr>
          <w:rFonts w:ascii="Arial" w:eastAsia="Times New Roman" w:hAnsi="Arial" w:cs="Arial"/>
          <w:szCs w:val="24"/>
          <w:lang w:eastAsia="en-GB"/>
        </w:rPr>
        <w:t>dedicated</w:t>
      </w:r>
      <w:r w:rsidR="007935E7" w:rsidRPr="00144C43">
        <w:rPr>
          <w:rFonts w:ascii="Arial" w:eastAsia="Times New Roman" w:hAnsi="Arial" w:cs="Arial"/>
          <w:szCs w:val="24"/>
          <w:lang w:eastAsia="en-GB"/>
        </w:rPr>
        <w:t xml:space="preserve"> </w:t>
      </w:r>
      <w:r w:rsidR="002D628C">
        <w:rPr>
          <w:rFonts w:ascii="Arial" w:eastAsia="Times New Roman" w:hAnsi="Arial" w:cs="Arial"/>
          <w:szCs w:val="24"/>
          <w:lang w:eastAsia="en-GB"/>
        </w:rPr>
        <w:t>and meticulous</w:t>
      </w:r>
      <w:r w:rsidRPr="00144C43">
        <w:rPr>
          <w:rFonts w:ascii="Arial" w:eastAsia="Times New Roman" w:hAnsi="Arial" w:cs="Arial"/>
          <w:szCs w:val="24"/>
          <w:lang w:eastAsia="en-GB"/>
        </w:rPr>
        <w:t xml:space="preserve"> individual to support the growth of economic, social and community contribution of tourism to the Inishowen Peninsula.</w:t>
      </w:r>
      <w:r w:rsidRPr="00144C43">
        <w:rPr>
          <w:rFonts w:ascii="Arial" w:eastAsia="Times New Roman" w:hAnsi="Arial" w:cs="Arial"/>
          <w:b/>
          <w:bCs/>
          <w:szCs w:val="24"/>
          <w:lang w:eastAsia="en-GB"/>
        </w:rPr>
        <w:t xml:space="preserve"> </w:t>
      </w:r>
      <w:r w:rsidR="007935E7" w:rsidRPr="00144C43">
        <w:rPr>
          <w:rFonts w:ascii="Arial" w:eastAsia="Times New Roman" w:hAnsi="Arial" w:cs="Arial"/>
          <w:b/>
          <w:bCs/>
          <w:szCs w:val="24"/>
          <w:lang w:eastAsia="en-GB"/>
        </w:rPr>
        <w:t xml:space="preserve"> </w:t>
      </w:r>
      <w:r w:rsidR="007935E7" w:rsidRPr="00144C43">
        <w:rPr>
          <w:rFonts w:ascii="Arial" w:eastAsia="Times New Roman" w:hAnsi="Arial" w:cs="Arial"/>
          <w:szCs w:val="24"/>
          <w:lang w:eastAsia="en-GB"/>
        </w:rPr>
        <w:t>The</w:t>
      </w:r>
      <w:r w:rsidR="007935E7" w:rsidRPr="00144C43">
        <w:rPr>
          <w:rFonts w:ascii="Arial" w:eastAsia="Times New Roman" w:hAnsi="Arial" w:cs="Arial"/>
          <w:b/>
          <w:bCs/>
          <w:szCs w:val="24"/>
          <w:lang w:eastAsia="en-GB"/>
        </w:rPr>
        <w:t xml:space="preserve"> Finance And Administration Officer</w:t>
      </w:r>
      <w:r w:rsidR="007935E7" w:rsidRPr="00144C43">
        <w:rPr>
          <w:rFonts w:ascii="Arial" w:eastAsia="Times New Roman" w:hAnsi="Arial" w:cs="Arial"/>
          <w:szCs w:val="24"/>
          <w:lang w:eastAsia="en-GB"/>
        </w:rPr>
        <w:t xml:space="preserve"> </w:t>
      </w:r>
      <w:r w:rsidRPr="00144C43">
        <w:rPr>
          <w:rFonts w:ascii="Arial" w:eastAsia="Times New Roman" w:hAnsi="Arial" w:cs="Arial"/>
          <w:szCs w:val="24"/>
          <w:lang w:eastAsia="en-GB"/>
        </w:rPr>
        <w:t xml:space="preserve">will be, </w:t>
      </w:r>
      <w:r w:rsidRPr="00144C43">
        <w:rPr>
          <w:rFonts w:ascii="Arial" w:hAnsi="Arial" w:cs="Arial"/>
          <w:color w:val="000000"/>
          <w:szCs w:val="24"/>
          <w:shd w:val="clear" w:color="auto" w:fill="FFFFFF"/>
        </w:rPr>
        <w:t>ambitious, creative</w:t>
      </w:r>
      <w:r w:rsidR="002D628C">
        <w:rPr>
          <w:rFonts w:ascii="Arial" w:hAnsi="Arial" w:cs="Arial"/>
          <w:color w:val="000000"/>
          <w:szCs w:val="24"/>
          <w:shd w:val="clear" w:color="auto" w:fill="FFFFFF"/>
        </w:rPr>
        <w:t>, diligent</w:t>
      </w:r>
      <w:r w:rsidRPr="00144C43">
        <w:rPr>
          <w:rFonts w:ascii="Arial" w:hAnsi="Arial" w:cs="Arial"/>
          <w:color w:val="000000"/>
          <w:szCs w:val="24"/>
          <w:shd w:val="clear" w:color="auto" w:fill="FFFFFF"/>
        </w:rPr>
        <w:t xml:space="preserve"> and a self-driven individual. </w:t>
      </w:r>
      <w:r w:rsidRPr="00144C43">
        <w:rPr>
          <w:rFonts w:ascii="Arial" w:eastAsia="Times New Roman" w:hAnsi="Arial" w:cs="Arial"/>
          <w:szCs w:val="24"/>
          <w:lang w:eastAsia="en-GB"/>
        </w:rPr>
        <w:t xml:space="preserve">The Explore Inishowen Team will work to deliver on the Explore Inishowen Community Tourism Plan 2023-2027 and the Failte Ireland Destination Development Plan (DEDP). The team will harness key opportunities; delivering incremental tourism revenue for Explore Inishowen CLG; and support the attraction and expansion of visitor numbers thus supporting employment prospects in the </w:t>
      </w:r>
      <w:r w:rsidR="007935E7" w:rsidRPr="00144C43">
        <w:rPr>
          <w:rFonts w:ascii="Arial" w:eastAsia="Times New Roman" w:hAnsi="Arial" w:cs="Arial"/>
          <w:szCs w:val="24"/>
          <w:lang w:eastAsia="en-GB"/>
        </w:rPr>
        <w:t>peninsula</w:t>
      </w:r>
      <w:r w:rsidRPr="00144C43">
        <w:rPr>
          <w:rFonts w:ascii="Arial" w:eastAsia="Times New Roman" w:hAnsi="Arial" w:cs="Arial"/>
          <w:szCs w:val="24"/>
          <w:lang w:eastAsia="en-GB"/>
        </w:rPr>
        <w:t xml:space="preserve"> as well as enhancing opportunities for the sustainability, advancement and wellbeing of whole Inishowen community. </w:t>
      </w:r>
    </w:p>
    <w:p w14:paraId="77D880C7" w14:textId="5488BF2D" w:rsidR="00144C43" w:rsidRPr="00144C43" w:rsidRDefault="00144C43" w:rsidP="00144C43">
      <w:pPr>
        <w:spacing w:before="100" w:beforeAutospacing="1" w:after="100" w:afterAutospacing="1"/>
        <w:rPr>
          <w:rFonts w:ascii="Arial" w:eastAsia="Times New Roman" w:hAnsi="Arial" w:cs="Arial"/>
          <w:b/>
          <w:bCs/>
          <w:szCs w:val="24"/>
          <w:lang w:eastAsia="en-GB"/>
        </w:rPr>
      </w:pPr>
      <w:r w:rsidRPr="00144C43">
        <w:rPr>
          <w:rFonts w:ascii="Arial" w:eastAsia="Times New Roman" w:hAnsi="Arial" w:cs="Arial"/>
          <w:b/>
          <w:bCs/>
          <w:szCs w:val="24"/>
          <w:lang w:eastAsia="en-GB"/>
        </w:rPr>
        <w:t>The  Finance &amp; Administration Officer is responsible for : (non-exhaustive)</w:t>
      </w:r>
    </w:p>
    <w:p w14:paraId="012BD9D3" w14:textId="192800D7" w:rsidR="00144C43" w:rsidRDefault="00144C43" w:rsidP="00144C43">
      <w:pPr>
        <w:pStyle w:val="ListParagraph"/>
        <w:numPr>
          <w:ilvl w:val="0"/>
          <w:numId w:val="8"/>
        </w:numPr>
        <w:spacing w:before="100" w:beforeAutospacing="1" w:after="100" w:afterAutospacing="1"/>
        <w:rPr>
          <w:rFonts w:ascii="Arial" w:eastAsia="Times New Roman" w:hAnsi="Arial" w:cs="Arial"/>
          <w:szCs w:val="24"/>
          <w:lang w:eastAsia="en-GB"/>
        </w:rPr>
      </w:pPr>
      <w:r>
        <w:rPr>
          <w:rFonts w:ascii="Arial" w:eastAsia="Times New Roman" w:hAnsi="Arial" w:cs="Arial"/>
          <w:szCs w:val="24"/>
          <w:lang w:eastAsia="en-GB"/>
        </w:rPr>
        <w:t>D</w:t>
      </w:r>
      <w:r w:rsidRPr="00144C43">
        <w:rPr>
          <w:rFonts w:ascii="Arial" w:eastAsia="Times New Roman" w:hAnsi="Arial" w:cs="Arial"/>
          <w:szCs w:val="24"/>
          <w:lang w:eastAsia="en-GB"/>
        </w:rPr>
        <w:t>ay to day</w:t>
      </w:r>
      <w:r>
        <w:rPr>
          <w:rFonts w:ascii="Arial" w:eastAsia="Times New Roman" w:hAnsi="Arial" w:cs="Arial"/>
          <w:szCs w:val="24"/>
          <w:lang w:eastAsia="en-GB"/>
        </w:rPr>
        <w:t xml:space="preserve"> financial and</w:t>
      </w:r>
      <w:r w:rsidRPr="00144C43">
        <w:rPr>
          <w:rFonts w:ascii="Arial" w:eastAsia="Times New Roman" w:hAnsi="Arial" w:cs="Arial"/>
          <w:szCs w:val="24"/>
          <w:lang w:eastAsia="en-GB"/>
        </w:rPr>
        <w:t xml:space="preserve"> administrati</w:t>
      </w:r>
      <w:r>
        <w:rPr>
          <w:rFonts w:ascii="Arial" w:eastAsia="Times New Roman" w:hAnsi="Arial" w:cs="Arial"/>
          <w:szCs w:val="24"/>
          <w:lang w:eastAsia="en-GB"/>
        </w:rPr>
        <w:t>ve</w:t>
      </w:r>
      <w:r w:rsidRPr="00144C43">
        <w:rPr>
          <w:rFonts w:ascii="Arial" w:eastAsia="Times New Roman" w:hAnsi="Arial" w:cs="Arial"/>
          <w:szCs w:val="24"/>
          <w:lang w:eastAsia="en-GB"/>
        </w:rPr>
        <w:t xml:space="preserve"> duties</w:t>
      </w:r>
      <w:r w:rsidR="00CB616C">
        <w:rPr>
          <w:rFonts w:ascii="Arial" w:eastAsia="Times New Roman" w:hAnsi="Arial" w:cs="Arial"/>
          <w:szCs w:val="24"/>
          <w:lang w:eastAsia="en-GB"/>
        </w:rPr>
        <w:t>.</w:t>
      </w:r>
    </w:p>
    <w:p w14:paraId="5A632345" w14:textId="695FBECF" w:rsidR="002D628C" w:rsidRDefault="002D628C" w:rsidP="00144C43">
      <w:pPr>
        <w:pStyle w:val="ListParagraph"/>
        <w:numPr>
          <w:ilvl w:val="0"/>
          <w:numId w:val="8"/>
        </w:numPr>
        <w:spacing w:before="100" w:beforeAutospacing="1" w:after="100" w:afterAutospacing="1"/>
        <w:rPr>
          <w:rFonts w:ascii="Arial" w:eastAsia="Times New Roman" w:hAnsi="Arial" w:cs="Arial"/>
          <w:szCs w:val="24"/>
          <w:lang w:eastAsia="en-GB"/>
        </w:rPr>
      </w:pPr>
      <w:r>
        <w:rPr>
          <w:rFonts w:ascii="Arial" w:eastAsia="Times New Roman" w:hAnsi="Arial" w:cs="Arial"/>
          <w:szCs w:val="24"/>
          <w:lang w:eastAsia="en-GB"/>
        </w:rPr>
        <w:t>Payment of wages, salaries and all statutory payments</w:t>
      </w:r>
      <w:r w:rsidR="00CB616C">
        <w:rPr>
          <w:rFonts w:ascii="Arial" w:eastAsia="Times New Roman" w:hAnsi="Arial" w:cs="Arial"/>
          <w:szCs w:val="24"/>
          <w:lang w:eastAsia="en-GB"/>
        </w:rPr>
        <w:t>.</w:t>
      </w:r>
      <w:r>
        <w:rPr>
          <w:rFonts w:ascii="Arial" w:eastAsia="Times New Roman" w:hAnsi="Arial" w:cs="Arial"/>
          <w:szCs w:val="24"/>
          <w:lang w:eastAsia="en-GB"/>
        </w:rPr>
        <w:t xml:space="preserve"> </w:t>
      </w:r>
    </w:p>
    <w:p w14:paraId="433B8412" w14:textId="6F357934" w:rsidR="00144C43" w:rsidRDefault="00144C43" w:rsidP="00144C43">
      <w:pPr>
        <w:pStyle w:val="ListParagraph"/>
        <w:numPr>
          <w:ilvl w:val="0"/>
          <w:numId w:val="8"/>
        </w:numPr>
        <w:spacing w:before="100" w:beforeAutospacing="1" w:after="100" w:afterAutospacing="1"/>
        <w:rPr>
          <w:rFonts w:ascii="Arial" w:eastAsia="Times New Roman" w:hAnsi="Arial" w:cs="Arial"/>
          <w:szCs w:val="24"/>
          <w:lang w:eastAsia="en-GB"/>
        </w:rPr>
      </w:pPr>
      <w:r>
        <w:rPr>
          <w:rFonts w:ascii="Arial" w:eastAsia="Times New Roman" w:hAnsi="Arial" w:cs="Arial"/>
          <w:szCs w:val="24"/>
          <w:lang w:eastAsia="en-GB"/>
        </w:rPr>
        <w:t>R</w:t>
      </w:r>
      <w:r w:rsidRPr="00144C43">
        <w:rPr>
          <w:rFonts w:ascii="Arial" w:eastAsia="Times New Roman" w:hAnsi="Arial" w:cs="Arial"/>
          <w:szCs w:val="24"/>
          <w:lang w:eastAsia="en-GB"/>
        </w:rPr>
        <w:t xml:space="preserve">ecording of all financial transactions of the organisation. </w:t>
      </w:r>
    </w:p>
    <w:p w14:paraId="3894AAB1" w14:textId="0F5E1880" w:rsidR="00CB616C" w:rsidRDefault="00CB616C" w:rsidP="003B28D6">
      <w:pPr>
        <w:pStyle w:val="ListParagraph"/>
        <w:numPr>
          <w:ilvl w:val="0"/>
          <w:numId w:val="8"/>
        </w:numPr>
        <w:spacing w:before="100" w:beforeAutospacing="1" w:after="100" w:afterAutospacing="1"/>
        <w:rPr>
          <w:rFonts w:ascii="Arial" w:eastAsia="Times New Roman" w:hAnsi="Arial" w:cs="Arial"/>
          <w:szCs w:val="24"/>
          <w:lang w:eastAsia="en-GB"/>
        </w:rPr>
      </w:pPr>
      <w:r>
        <w:rPr>
          <w:rFonts w:ascii="Arial" w:eastAsia="Times New Roman" w:hAnsi="Arial" w:cs="Arial"/>
          <w:szCs w:val="24"/>
          <w:lang w:eastAsia="en-GB"/>
        </w:rPr>
        <w:t xml:space="preserve">Assistance to the Programme </w:t>
      </w:r>
      <w:r w:rsidR="003B28D6" w:rsidRPr="003B28D6">
        <w:rPr>
          <w:rFonts w:ascii="Arial" w:eastAsia="Times New Roman" w:hAnsi="Arial" w:cs="Arial"/>
          <w:szCs w:val="24"/>
          <w:lang w:eastAsia="en-GB"/>
        </w:rPr>
        <w:t>Manager</w:t>
      </w:r>
      <w:r>
        <w:rPr>
          <w:rFonts w:ascii="Arial" w:eastAsia="Times New Roman" w:hAnsi="Arial" w:cs="Arial"/>
          <w:szCs w:val="24"/>
          <w:lang w:eastAsia="en-GB"/>
        </w:rPr>
        <w:t xml:space="preserve"> in the preparation of Budget reports.</w:t>
      </w:r>
    </w:p>
    <w:p w14:paraId="6BC5D8E9" w14:textId="386919B9" w:rsidR="00144C43" w:rsidRPr="003B28D6" w:rsidRDefault="00CB616C" w:rsidP="003B28D6">
      <w:pPr>
        <w:pStyle w:val="ListParagraph"/>
        <w:numPr>
          <w:ilvl w:val="0"/>
          <w:numId w:val="8"/>
        </w:numPr>
        <w:spacing w:before="100" w:beforeAutospacing="1" w:after="100" w:afterAutospacing="1"/>
        <w:rPr>
          <w:rFonts w:ascii="Arial" w:eastAsia="Times New Roman" w:hAnsi="Arial" w:cs="Arial"/>
          <w:szCs w:val="24"/>
          <w:lang w:eastAsia="en-GB"/>
        </w:rPr>
      </w:pPr>
      <w:r>
        <w:rPr>
          <w:rFonts w:ascii="Arial" w:eastAsia="Times New Roman" w:hAnsi="Arial" w:cs="Arial"/>
          <w:szCs w:val="24"/>
          <w:lang w:eastAsia="en-GB"/>
        </w:rPr>
        <w:t xml:space="preserve">Assistance to the Programme Manager </w:t>
      </w:r>
      <w:r w:rsidR="003B28D6" w:rsidRPr="003B28D6">
        <w:rPr>
          <w:rFonts w:ascii="Arial" w:eastAsia="Times New Roman" w:hAnsi="Arial" w:cs="Arial"/>
          <w:szCs w:val="24"/>
          <w:lang w:eastAsia="en-GB"/>
        </w:rPr>
        <w:t xml:space="preserve">and </w:t>
      </w:r>
      <w:r w:rsidR="003B28D6">
        <w:rPr>
          <w:rFonts w:ascii="Arial" w:eastAsia="Times New Roman" w:hAnsi="Arial" w:cs="Arial"/>
          <w:szCs w:val="24"/>
          <w:lang w:eastAsia="en-GB"/>
        </w:rPr>
        <w:t xml:space="preserve">the </w:t>
      </w:r>
      <w:r w:rsidR="00144C43" w:rsidRPr="003B28D6">
        <w:rPr>
          <w:rFonts w:ascii="Arial" w:eastAsia="Times New Roman" w:hAnsi="Arial" w:cs="Arial"/>
          <w:szCs w:val="24"/>
          <w:lang w:eastAsia="en-GB"/>
        </w:rPr>
        <w:t>Board</w:t>
      </w:r>
      <w:r>
        <w:rPr>
          <w:rFonts w:ascii="Arial" w:eastAsia="Times New Roman" w:hAnsi="Arial" w:cs="Arial"/>
          <w:szCs w:val="24"/>
          <w:lang w:eastAsia="en-GB"/>
        </w:rPr>
        <w:t xml:space="preserve"> here necessary</w:t>
      </w:r>
    </w:p>
    <w:p w14:paraId="3B475239" w14:textId="0B6B454C" w:rsidR="00CB616C" w:rsidRDefault="00144C43" w:rsidP="00CB616C">
      <w:pPr>
        <w:pStyle w:val="ListParagraph"/>
        <w:numPr>
          <w:ilvl w:val="0"/>
          <w:numId w:val="8"/>
        </w:numPr>
        <w:spacing w:before="100" w:beforeAutospacing="1" w:after="100" w:afterAutospacing="1"/>
        <w:rPr>
          <w:rFonts w:ascii="Arial" w:eastAsia="Times New Roman" w:hAnsi="Arial" w:cs="Arial"/>
          <w:szCs w:val="24"/>
          <w:lang w:eastAsia="en-GB"/>
        </w:rPr>
      </w:pPr>
      <w:r>
        <w:rPr>
          <w:rFonts w:ascii="Arial" w:eastAsia="Times New Roman" w:hAnsi="Arial" w:cs="Arial"/>
          <w:szCs w:val="24"/>
          <w:lang w:eastAsia="en-GB"/>
        </w:rPr>
        <w:t>Assist</w:t>
      </w:r>
      <w:r w:rsidR="00CB616C">
        <w:rPr>
          <w:rFonts w:ascii="Arial" w:eastAsia="Times New Roman" w:hAnsi="Arial" w:cs="Arial"/>
          <w:szCs w:val="24"/>
          <w:lang w:eastAsia="en-GB"/>
        </w:rPr>
        <w:t>ance to</w:t>
      </w:r>
      <w:r>
        <w:rPr>
          <w:rFonts w:ascii="Arial" w:eastAsia="Times New Roman" w:hAnsi="Arial" w:cs="Arial"/>
          <w:szCs w:val="24"/>
          <w:lang w:eastAsia="en-GB"/>
        </w:rPr>
        <w:t xml:space="preserve"> the </w:t>
      </w:r>
      <w:r w:rsidR="00CB616C">
        <w:rPr>
          <w:rFonts w:ascii="Arial" w:eastAsia="Times New Roman" w:hAnsi="Arial" w:cs="Arial"/>
          <w:szCs w:val="24"/>
          <w:lang w:eastAsia="en-GB"/>
        </w:rPr>
        <w:t>P</w:t>
      </w:r>
      <w:r>
        <w:rPr>
          <w:rFonts w:ascii="Arial" w:eastAsia="Times New Roman" w:hAnsi="Arial" w:cs="Arial"/>
          <w:szCs w:val="24"/>
          <w:lang w:eastAsia="en-GB"/>
        </w:rPr>
        <w:t>rogramme Manager</w:t>
      </w:r>
      <w:r w:rsidR="00CB616C">
        <w:rPr>
          <w:rFonts w:ascii="Arial" w:eastAsia="Times New Roman" w:hAnsi="Arial" w:cs="Arial"/>
          <w:szCs w:val="24"/>
          <w:lang w:eastAsia="en-GB"/>
        </w:rPr>
        <w:t xml:space="preserve"> </w:t>
      </w:r>
      <w:r w:rsidR="00F074CE">
        <w:rPr>
          <w:rFonts w:ascii="Arial" w:eastAsia="Times New Roman" w:hAnsi="Arial" w:cs="Arial"/>
          <w:szCs w:val="24"/>
          <w:lang w:eastAsia="en-GB"/>
        </w:rPr>
        <w:t>to</w:t>
      </w:r>
      <w:r w:rsidR="00CB616C">
        <w:rPr>
          <w:rFonts w:ascii="Arial" w:eastAsia="Times New Roman" w:hAnsi="Arial" w:cs="Arial"/>
          <w:szCs w:val="24"/>
          <w:lang w:eastAsia="en-GB"/>
        </w:rPr>
        <w:t xml:space="preserve"> furnish all funding reporting requirements.</w:t>
      </w:r>
    </w:p>
    <w:p w14:paraId="1D5F1668" w14:textId="3748E2A0" w:rsidR="00194334" w:rsidRPr="00CB616C" w:rsidRDefault="00CB616C" w:rsidP="00CB616C">
      <w:pPr>
        <w:pStyle w:val="ListParagraph"/>
        <w:numPr>
          <w:ilvl w:val="0"/>
          <w:numId w:val="8"/>
        </w:numPr>
        <w:spacing w:before="100" w:beforeAutospacing="1" w:after="100" w:afterAutospacing="1"/>
        <w:rPr>
          <w:rFonts w:ascii="Arial" w:eastAsia="Times New Roman" w:hAnsi="Arial" w:cs="Arial"/>
          <w:szCs w:val="24"/>
          <w:lang w:eastAsia="en-GB"/>
        </w:rPr>
      </w:pPr>
      <w:r>
        <w:rPr>
          <w:rFonts w:ascii="Arial" w:eastAsia="Times New Roman" w:hAnsi="Arial" w:cs="Arial"/>
          <w:szCs w:val="24"/>
          <w:lang w:eastAsia="en-GB"/>
        </w:rPr>
        <w:t xml:space="preserve">Maintain comprehensive financial and administrative records which are </w:t>
      </w:r>
      <w:r w:rsidR="00144C43" w:rsidRPr="00CB616C">
        <w:rPr>
          <w:rFonts w:ascii="Arial" w:eastAsia="Times New Roman" w:hAnsi="Arial" w:cs="Arial"/>
          <w:szCs w:val="24"/>
          <w:lang w:eastAsia="en-GB"/>
        </w:rPr>
        <w:t xml:space="preserve">easily accessible, for all of the organisational needs. </w:t>
      </w:r>
    </w:p>
    <w:p w14:paraId="1C09D3CF" w14:textId="77777777" w:rsidR="007F4903" w:rsidRDefault="007F4903" w:rsidP="004422E3">
      <w:pPr>
        <w:spacing w:before="100" w:beforeAutospacing="1" w:after="100" w:afterAutospacing="1"/>
        <w:rPr>
          <w:rFonts w:ascii="Arial" w:eastAsia="Times New Roman" w:hAnsi="Arial" w:cs="Arial"/>
          <w:b/>
          <w:bCs/>
          <w:szCs w:val="24"/>
          <w:lang w:eastAsia="en-GB"/>
        </w:rPr>
      </w:pPr>
    </w:p>
    <w:p w14:paraId="5F56BA0D" w14:textId="33213563" w:rsidR="004422E3" w:rsidRPr="00144C43" w:rsidRDefault="00194334" w:rsidP="004422E3">
      <w:pPr>
        <w:spacing w:before="100" w:beforeAutospacing="1" w:after="100" w:afterAutospacing="1"/>
        <w:rPr>
          <w:rFonts w:ascii="Arial" w:eastAsia="Times New Roman" w:hAnsi="Arial" w:cs="Arial"/>
          <w:b/>
          <w:bCs/>
          <w:szCs w:val="24"/>
          <w:lang w:eastAsia="en-GB"/>
        </w:rPr>
      </w:pPr>
      <w:r w:rsidRPr="00144C43">
        <w:rPr>
          <w:rFonts w:ascii="Arial" w:eastAsia="Times New Roman" w:hAnsi="Arial" w:cs="Arial"/>
          <w:b/>
          <w:bCs/>
          <w:szCs w:val="24"/>
          <w:lang w:eastAsia="en-GB"/>
        </w:rPr>
        <w:t xml:space="preserve">Key Responsibilities &amp; Accountabilities: </w:t>
      </w:r>
      <w:r w:rsidR="00891E2B" w:rsidRPr="00144C43">
        <w:rPr>
          <w:rFonts w:ascii="Arial" w:eastAsia="Times New Roman" w:hAnsi="Arial" w:cs="Arial"/>
          <w:b/>
          <w:bCs/>
          <w:szCs w:val="24"/>
          <w:lang w:eastAsia="en-GB"/>
        </w:rPr>
        <w:t xml:space="preserve">non-exhaustive </w:t>
      </w:r>
    </w:p>
    <w:p w14:paraId="6CD1D4E7" w14:textId="77777777" w:rsidR="007B4FE3" w:rsidRPr="00144C43" w:rsidRDefault="004422E3" w:rsidP="004422E3">
      <w:pPr>
        <w:pStyle w:val="ListParagraph"/>
        <w:numPr>
          <w:ilvl w:val="0"/>
          <w:numId w:val="7"/>
        </w:numPr>
        <w:spacing w:before="100" w:beforeAutospacing="1" w:after="100" w:afterAutospacing="1"/>
        <w:rPr>
          <w:rFonts w:ascii="Arial" w:eastAsia="Times New Roman" w:hAnsi="Arial" w:cs="Arial"/>
          <w:b/>
          <w:bCs/>
          <w:szCs w:val="24"/>
          <w:lang w:eastAsia="en-GB"/>
        </w:rPr>
      </w:pPr>
      <w:r w:rsidRPr="00144C43">
        <w:rPr>
          <w:rFonts w:ascii="Arial" w:eastAsia="Times New Roman" w:hAnsi="Arial" w:cs="Arial"/>
          <w:szCs w:val="24"/>
          <w:lang w:eastAsia="en-GB"/>
        </w:rPr>
        <w:t>Strong budgetary experience</w:t>
      </w:r>
      <w:r w:rsidR="007B4FE3" w:rsidRPr="00144C43">
        <w:rPr>
          <w:rFonts w:ascii="Arial" w:eastAsia="Times New Roman" w:hAnsi="Arial" w:cs="Arial"/>
          <w:szCs w:val="24"/>
          <w:lang w:eastAsia="en-GB"/>
        </w:rPr>
        <w:t>.</w:t>
      </w:r>
    </w:p>
    <w:p w14:paraId="299A77CE" w14:textId="400F728F" w:rsidR="004422E3" w:rsidRPr="00144C43" w:rsidRDefault="007B4FE3" w:rsidP="004422E3">
      <w:pPr>
        <w:pStyle w:val="ListParagraph"/>
        <w:numPr>
          <w:ilvl w:val="0"/>
          <w:numId w:val="7"/>
        </w:numPr>
        <w:spacing w:before="100" w:beforeAutospacing="1" w:after="100" w:afterAutospacing="1"/>
        <w:rPr>
          <w:rFonts w:ascii="Arial" w:eastAsia="Times New Roman" w:hAnsi="Arial" w:cs="Arial"/>
          <w:b/>
          <w:bCs/>
          <w:szCs w:val="24"/>
          <w:lang w:eastAsia="en-GB"/>
        </w:rPr>
      </w:pPr>
      <w:r w:rsidRPr="00144C43">
        <w:rPr>
          <w:rFonts w:ascii="Arial" w:eastAsia="Times New Roman" w:hAnsi="Arial" w:cs="Arial"/>
          <w:szCs w:val="24"/>
          <w:lang w:eastAsia="en-GB"/>
        </w:rPr>
        <w:t>Manage all the functions of payroll &amp; salaries.</w:t>
      </w:r>
      <w:r w:rsidR="004422E3" w:rsidRPr="00144C43">
        <w:rPr>
          <w:rFonts w:ascii="Arial" w:eastAsia="Times New Roman" w:hAnsi="Arial" w:cs="Arial"/>
          <w:szCs w:val="24"/>
          <w:lang w:eastAsia="en-GB"/>
        </w:rPr>
        <w:t xml:space="preserve"> </w:t>
      </w:r>
    </w:p>
    <w:p w14:paraId="56602C26" w14:textId="324DF52C" w:rsidR="003C3B39" w:rsidRPr="00144C43" w:rsidRDefault="003C3B39" w:rsidP="003C3B39">
      <w:pPr>
        <w:pStyle w:val="ListParagraph"/>
        <w:numPr>
          <w:ilvl w:val="0"/>
          <w:numId w:val="7"/>
        </w:numPr>
        <w:spacing w:before="100" w:beforeAutospacing="1" w:after="100" w:afterAutospacing="1"/>
        <w:rPr>
          <w:rFonts w:ascii="Arial" w:eastAsia="Times New Roman" w:hAnsi="Arial" w:cs="Arial"/>
          <w:b/>
          <w:bCs/>
          <w:szCs w:val="24"/>
          <w:lang w:eastAsia="en-GB"/>
        </w:rPr>
      </w:pPr>
      <w:r w:rsidRPr="00144C43">
        <w:rPr>
          <w:rFonts w:ascii="Arial" w:eastAsia="Times New Roman" w:hAnsi="Arial" w:cs="Arial"/>
          <w:szCs w:val="24"/>
          <w:lang w:eastAsia="en-GB"/>
        </w:rPr>
        <w:t>Assist the manager with the administration of POBAL CSP programme</w:t>
      </w:r>
      <w:r w:rsidR="007F4903">
        <w:rPr>
          <w:rFonts w:ascii="Arial" w:eastAsia="Times New Roman" w:hAnsi="Arial" w:cs="Arial"/>
          <w:szCs w:val="24"/>
          <w:lang w:eastAsia="en-GB"/>
        </w:rPr>
        <w:t xml:space="preserve"> with any</w:t>
      </w:r>
      <w:r w:rsidRPr="00144C43">
        <w:rPr>
          <w:rFonts w:ascii="Arial" w:eastAsia="Times New Roman" w:hAnsi="Arial" w:cs="Arial"/>
          <w:szCs w:val="24"/>
          <w:lang w:eastAsia="en-GB"/>
        </w:rPr>
        <w:t xml:space="preserve"> </w:t>
      </w:r>
      <w:r w:rsidR="007F4903">
        <w:rPr>
          <w:rFonts w:ascii="Arial" w:eastAsia="Times New Roman" w:hAnsi="Arial" w:cs="Arial"/>
          <w:szCs w:val="24"/>
          <w:lang w:eastAsia="en-GB"/>
        </w:rPr>
        <w:t xml:space="preserve"> reporting / returns required.</w:t>
      </w:r>
    </w:p>
    <w:p w14:paraId="428AA192" w14:textId="15BA2A22" w:rsidR="003C3B39" w:rsidRPr="00144C43" w:rsidRDefault="003C3B39" w:rsidP="003C3B39">
      <w:pPr>
        <w:pStyle w:val="ListParagraph"/>
        <w:numPr>
          <w:ilvl w:val="0"/>
          <w:numId w:val="7"/>
        </w:numPr>
        <w:spacing w:before="100" w:beforeAutospacing="1" w:after="100" w:afterAutospacing="1"/>
        <w:rPr>
          <w:rFonts w:ascii="Arial" w:eastAsia="Times New Roman" w:hAnsi="Arial" w:cs="Arial"/>
          <w:b/>
          <w:bCs/>
          <w:szCs w:val="24"/>
          <w:lang w:eastAsia="en-GB"/>
        </w:rPr>
      </w:pPr>
      <w:r w:rsidRPr="00144C43">
        <w:rPr>
          <w:rFonts w:ascii="Arial" w:eastAsia="Times New Roman" w:hAnsi="Arial" w:cs="Arial"/>
          <w:szCs w:val="24"/>
          <w:lang w:eastAsia="en-GB"/>
        </w:rPr>
        <w:t>Assist with funding applications to POBAL, tourism agencies and other funders as appropriate, preparing cash flow statements and draft budgets</w:t>
      </w:r>
      <w:r w:rsidR="007F4903">
        <w:rPr>
          <w:rFonts w:ascii="Arial" w:eastAsia="Times New Roman" w:hAnsi="Arial" w:cs="Arial"/>
          <w:szCs w:val="24"/>
          <w:lang w:eastAsia="en-GB"/>
        </w:rPr>
        <w:t>.</w:t>
      </w:r>
      <w:r w:rsidRPr="00144C43">
        <w:rPr>
          <w:rFonts w:ascii="Arial" w:eastAsia="Times New Roman" w:hAnsi="Arial" w:cs="Arial"/>
          <w:szCs w:val="24"/>
          <w:lang w:eastAsia="en-GB"/>
        </w:rPr>
        <w:t xml:space="preserve"> </w:t>
      </w:r>
    </w:p>
    <w:p w14:paraId="1C21C841" w14:textId="77777777" w:rsidR="007F4903" w:rsidRPr="007F4903" w:rsidRDefault="007B4FE3" w:rsidP="003C3B39">
      <w:pPr>
        <w:pStyle w:val="ListParagraph"/>
        <w:numPr>
          <w:ilvl w:val="0"/>
          <w:numId w:val="7"/>
        </w:numPr>
        <w:spacing w:before="100" w:beforeAutospacing="1" w:after="100" w:afterAutospacing="1"/>
        <w:rPr>
          <w:rFonts w:ascii="Arial" w:eastAsia="Times New Roman" w:hAnsi="Arial" w:cs="Arial"/>
          <w:b/>
          <w:bCs/>
          <w:szCs w:val="24"/>
          <w:lang w:eastAsia="en-GB"/>
        </w:rPr>
      </w:pPr>
      <w:r w:rsidRPr="00144C43">
        <w:rPr>
          <w:rFonts w:ascii="Arial" w:eastAsia="Times New Roman" w:hAnsi="Arial" w:cs="Arial"/>
          <w:szCs w:val="24"/>
          <w:lang w:eastAsia="en-GB"/>
        </w:rPr>
        <w:t>Purchase and ledger account management, record invoices, deal with accounts queries, pay invoices and reconcile accounts at month-end and year-end</w:t>
      </w:r>
      <w:r w:rsidR="007F4903">
        <w:rPr>
          <w:rFonts w:ascii="Arial" w:eastAsia="Times New Roman" w:hAnsi="Arial" w:cs="Arial"/>
          <w:szCs w:val="24"/>
          <w:lang w:eastAsia="en-GB"/>
        </w:rPr>
        <w:t>.</w:t>
      </w:r>
    </w:p>
    <w:p w14:paraId="56638D55" w14:textId="30F25BAE" w:rsidR="007B4FE3" w:rsidRPr="00144C43" w:rsidRDefault="007F4903" w:rsidP="003C3B39">
      <w:pPr>
        <w:pStyle w:val="ListParagraph"/>
        <w:numPr>
          <w:ilvl w:val="0"/>
          <w:numId w:val="7"/>
        </w:numPr>
        <w:spacing w:before="100" w:beforeAutospacing="1" w:after="100" w:afterAutospacing="1"/>
        <w:rPr>
          <w:rFonts w:ascii="Arial" w:eastAsia="Times New Roman" w:hAnsi="Arial" w:cs="Arial"/>
          <w:b/>
          <w:bCs/>
          <w:szCs w:val="24"/>
          <w:lang w:eastAsia="en-GB"/>
        </w:rPr>
      </w:pPr>
      <w:r>
        <w:rPr>
          <w:rFonts w:ascii="Arial" w:eastAsia="Times New Roman" w:hAnsi="Arial" w:cs="Arial"/>
          <w:szCs w:val="24"/>
          <w:lang w:eastAsia="en-GB"/>
        </w:rPr>
        <w:t>Furnish all financial records to the Program Manager for preparation of the Annual Financial Statement.</w:t>
      </w:r>
      <w:r w:rsidR="007B4FE3" w:rsidRPr="00144C43">
        <w:rPr>
          <w:rFonts w:ascii="Arial" w:eastAsia="Times New Roman" w:hAnsi="Arial" w:cs="Arial"/>
          <w:szCs w:val="24"/>
          <w:lang w:eastAsia="en-GB"/>
        </w:rPr>
        <w:t xml:space="preserve"> </w:t>
      </w:r>
    </w:p>
    <w:p w14:paraId="64421B7C" w14:textId="42767B43" w:rsidR="007B4FE3" w:rsidRPr="00144C43" w:rsidRDefault="007B4FE3" w:rsidP="007B4FE3">
      <w:pPr>
        <w:pStyle w:val="ListParagraph"/>
        <w:numPr>
          <w:ilvl w:val="0"/>
          <w:numId w:val="7"/>
        </w:numPr>
        <w:spacing w:before="100" w:beforeAutospacing="1" w:after="100" w:afterAutospacing="1"/>
        <w:rPr>
          <w:rFonts w:ascii="Arial" w:eastAsia="Times New Roman" w:hAnsi="Arial" w:cs="Arial"/>
          <w:b/>
          <w:bCs/>
          <w:szCs w:val="24"/>
          <w:lang w:eastAsia="en-GB"/>
        </w:rPr>
      </w:pPr>
      <w:r w:rsidRPr="00144C43">
        <w:rPr>
          <w:rFonts w:ascii="Arial" w:eastAsia="Times New Roman" w:hAnsi="Arial" w:cs="Arial"/>
          <w:szCs w:val="24"/>
          <w:lang w:eastAsia="en-GB"/>
        </w:rPr>
        <w:t xml:space="preserve">Raise invoices for advertisements in the visitor guide, monitor and reconcile payments; </w:t>
      </w:r>
    </w:p>
    <w:p w14:paraId="169029F0" w14:textId="78010F57" w:rsidR="007B4FE3" w:rsidRPr="00144C43" w:rsidRDefault="007F4903" w:rsidP="007B4FE3">
      <w:pPr>
        <w:numPr>
          <w:ilvl w:val="0"/>
          <w:numId w:val="7"/>
        </w:numPr>
        <w:spacing w:before="100" w:beforeAutospacing="1" w:after="100" w:afterAutospacing="1"/>
        <w:rPr>
          <w:rFonts w:ascii="Arial" w:eastAsia="Times New Roman" w:hAnsi="Arial" w:cs="Arial"/>
          <w:szCs w:val="24"/>
          <w:lang w:eastAsia="en-GB"/>
        </w:rPr>
      </w:pPr>
      <w:r>
        <w:rPr>
          <w:rFonts w:ascii="Arial" w:eastAsia="Times New Roman" w:hAnsi="Arial" w:cs="Arial"/>
          <w:szCs w:val="24"/>
          <w:lang w:eastAsia="en-GB"/>
        </w:rPr>
        <w:t xml:space="preserve"> Reconcile</w:t>
      </w:r>
      <w:r w:rsidR="007B4FE3" w:rsidRPr="00144C43">
        <w:rPr>
          <w:rFonts w:ascii="Arial" w:eastAsia="Times New Roman" w:hAnsi="Arial" w:cs="Arial"/>
          <w:szCs w:val="24"/>
          <w:lang w:eastAsia="en-GB"/>
        </w:rPr>
        <w:t xml:space="preserve"> attendance/annual leave and run fortnightly payroll on Collsoft system</w:t>
      </w:r>
      <w:r w:rsidR="003C3B39" w:rsidRPr="00144C43">
        <w:rPr>
          <w:rFonts w:ascii="Arial" w:eastAsia="Times New Roman" w:hAnsi="Arial" w:cs="Arial"/>
          <w:szCs w:val="24"/>
          <w:lang w:eastAsia="en-GB"/>
        </w:rPr>
        <w:t xml:space="preserve"> or other appropriate software, </w:t>
      </w:r>
      <w:r w:rsidR="007B4FE3" w:rsidRPr="00144C43">
        <w:rPr>
          <w:rFonts w:ascii="Arial" w:eastAsia="Times New Roman" w:hAnsi="Arial" w:cs="Arial"/>
          <w:szCs w:val="24"/>
          <w:lang w:eastAsia="en-GB"/>
        </w:rPr>
        <w:t>pay wages</w:t>
      </w:r>
      <w:r>
        <w:rPr>
          <w:rFonts w:ascii="Arial" w:eastAsia="Times New Roman" w:hAnsi="Arial" w:cs="Arial"/>
          <w:szCs w:val="24"/>
          <w:lang w:eastAsia="en-GB"/>
        </w:rPr>
        <w:t>/ salaries</w:t>
      </w:r>
      <w:r w:rsidR="007B4FE3" w:rsidRPr="00144C43">
        <w:rPr>
          <w:rFonts w:ascii="Arial" w:eastAsia="Times New Roman" w:hAnsi="Arial" w:cs="Arial"/>
          <w:szCs w:val="24"/>
          <w:lang w:eastAsia="en-GB"/>
        </w:rPr>
        <w:t xml:space="preserve"> via online banking</w:t>
      </w:r>
      <w:r>
        <w:rPr>
          <w:rFonts w:ascii="Arial" w:eastAsia="Times New Roman" w:hAnsi="Arial" w:cs="Arial"/>
          <w:szCs w:val="24"/>
          <w:lang w:eastAsia="en-GB"/>
        </w:rPr>
        <w:t>.</w:t>
      </w:r>
      <w:r w:rsidR="007B4FE3" w:rsidRPr="00144C43">
        <w:rPr>
          <w:rFonts w:ascii="Arial" w:eastAsia="Times New Roman" w:hAnsi="Arial" w:cs="Arial"/>
          <w:szCs w:val="24"/>
          <w:lang w:eastAsia="en-GB"/>
        </w:rPr>
        <w:t xml:space="preserve"> </w:t>
      </w:r>
    </w:p>
    <w:p w14:paraId="33A59EF3" w14:textId="01B3F066" w:rsidR="007B4FE3" w:rsidRPr="00144C43" w:rsidRDefault="007B4FE3" w:rsidP="007B4FE3">
      <w:pPr>
        <w:numPr>
          <w:ilvl w:val="0"/>
          <w:numId w:val="7"/>
        </w:numPr>
        <w:spacing w:before="100" w:beforeAutospacing="1" w:after="100" w:afterAutospacing="1"/>
        <w:rPr>
          <w:rFonts w:ascii="Arial" w:eastAsia="Times New Roman" w:hAnsi="Arial" w:cs="Arial"/>
          <w:szCs w:val="24"/>
          <w:lang w:eastAsia="en-GB"/>
        </w:rPr>
      </w:pPr>
      <w:r w:rsidRPr="00144C43">
        <w:rPr>
          <w:rFonts w:ascii="Arial" w:eastAsia="Times New Roman" w:hAnsi="Arial" w:cs="Arial"/>
          <w:szCs w:val="24"/>
          <w:lang w:eastAsia="en-GB"/>
        </w:rPr>
        <w:t>Process pay related statutory returns to Revenue commissioners via ROS</w:t>
      </w:r>
      <w:r w:rsidR="007F4903">
        <w:rPr>
          <w:rFonts w:ascii="Arial" w:eastAsia="Times New Roman" w:hAnsi="Arial" w:cs="Arial"/>
          <w:szCs w:val="24"/>
          <w:lang w:eastAsia="en-GB"/>
        </w:rPr>
        <w:t>.</w:t>
      </w:r>
      <w:r w:rsidRPr="00144C43">
        <w:rPr>
          <w:rFonts w:ascii="Arial" w:eastAsia="Times New Roman" w:hAnsi="Arial" w:cs="Arial"/>
          <w:szCs w:val="24"/>
          <w:lang w:eastAsia="en-GB"/>
        </w:rPr>
        <w:t xml:space="preserve"> </w:t>
      </w:r>
    </w:p>
    <w:p w14:paraId="73CFA40B" w14:textId="5C223872" w:rsidR="007B4FE3" w:rsidRPr="00144C43" w:rsidRDefault="007B4FE3" w:rsidP="007B4FE3">
      <w:pPr>
        <w:numPr>
          <w:ilvl w:val="0"/>
          <w:numId w:val="7"/>
        </w:numPr>
        <w:spacing w:before="100" w:beforeAutospacing="1" w:after="100" w:afterAutospacing="1"/>
        <w:rPr>
          <w:rFonts w:ascii="Arial" w:eastAsia="Times New Roman" w:hAnsi="Arial" w:cs="Arial"/>
          <w:szCs w:val="24"/>
          <w:lang w:eastAsia="en-GB"/>
        </w:rPr>
      </w:pPr>
      <w:r w:rsidRPr="00144C43">
        <w:rPr>
          <w:rFonts w:ascii="Arial" w:eastAsia="Times New Roman" w:hAnsi="Arial" w:cs="Arial"/>
          <w:szCs w:val="24"/>
          <w:lang w:eastAsia="en-GB"/>
        </w:rPr>
        <w:t>Process travel and subsistence expense claims</w:t>
      </w:r>
      <w:r w:rsidR="007F4903">
        <w:rPr>
          <w:rFonts w:ascii="Arial" w:eastAsia="Times New Roman" w:hAnsi="Arial" w:cs="Arial"/>
          <w:szCs w:val="24"/>
          <w:lang w:eastAsia="en-GB"/>
        </w:rPr>
        <w:t>.</w:t>
      </w:r>
      <w:r w:rsidRPr="00144C43">
        <w:rPr>
          <w:rFonts w:ascii="Arial" w:eastAsia="Times New Roman" w:hAnsi="Arial" w:cs="Arial"/>
          <w:szCs w:val="24"/>
          <w:lang w:eastAsia="en-GB"/>
        </w:rPr>
        <w:t xml:space="preserve"> </w:t>
      </w:r>
    </w:p>
    <w:p w14:paraId="3293C35C" w14:textId="4D2FA609" w:rsidR="007B4FE3" w:rsidRPr="00144C43" w:rsidRDefault="007B4FE3" w:rsidP="007B4FE3">
      <w:pPr>
        <w:numPr>
          <w:ilvl w:val="0"/>
          <w:numId w:val="7"/>
        </w:numPr>
        <w:spacing w:before="100" w:beforeAutospacing="1" w:after="100" w:afterAutospacing="1"/>
        <w:rPr>
          <w:rFonts w:ascii="Arial" w:eastAsia="Times New Roman" w:hAnsi="Arial" w:cs="Arial"/>
          <w:szCs w:val="24"/>
          <w:lang w:eastAsia="en-GB"/>
        </w:rPr>
      </w:pPr>
      <w:r w:rsidRPr="00144C43">
        <w:rPr>
          <w:rFonts w:ascii="Arial" w:eastAsia="Times New Roman" w:hAnsi="Arial" w:cs="Arial"/>
          <w:szCs w:val="24"/>
          <w:lang w:eastAsia="en-GB"/>
        </w:rPr>
        <w:t>Record trade income, bank monies and reconcile monthly bank statements via online banking</w:t>
      </w:r>
      <w:r w:rsidR="007F4903">
        <w:rPr>
          <w:rFonts w:ascii="Arial" w:eastAsia="Times New Roman" w:hAnsi="Arial" w:cs="Arial"/>
          <w:szCs w:val="24"/>
          <w:lang w:eastAsia="en-GB"/>
        </w:rPr>
        <w:t>.</w:t>
      </w:r>
      <w:r w:rsidRPr="00144C43">
        <w:rPr>
          <w:rFonts w:ascii="Arial" w:eastAsia="Times New Roman" w:hAnsi="Arial" w:cs="Arial"/>
          <w:szCs w:val="24"/>
          <w:lang w:eastAsia="en-GB"/>
        </w:rPr>
        <w:t xml:space="preserve"> </w:t>
      </w:r>
    </w:p>
    <w:p w14:paraId="32756810" w14:textId="3026F9CA" w:rsidR="007B4FE3" w:rsidRPr="00144C43" w:rsidRDefault="007B4FE3" w:rsidP="007B4FE3">
      <w:pPr>
        <w:numPr>
          <w:ilvl w:val="0"/>
          <w:numId w:val="7"/>
        </w:numPr>
        <w:spacing w:before="100" w:beforeAutospacing="1" w:after="100" w:afterAutospacing="1"/>
        <w:rPr>
          <w:rFonts w:ascii="Arial" w:eastAsia="Times New Roman" w:hAnsi="Arial" w:cs="Arial"/>
          <w:szCs w:val="24"/>
          <w:lang w:eastAsia="en-GB"/>
        </w:rPr>
      </w:pPr>
      <w:r w:rsidRPr="00144C43">
        <w:rPr>
          <w:rFonts w:ascii="Arial" w:eastAsia="Times New Roman" w:hAnsi="Arial" w:cs="Arial"/>
          <w:szCs w:val="24"/>
          <w:lang w:eastAsia="en-GB"/>
        </w:rPr>
        <w:t>Reconcile monthly bank statements, scrutinize company accounts for discrepancies and resolve identified issues</w:t>
      </w:r>
      <w:r w:rsidR="007F4903">
        <w:rPr>
          <w:rFonts w:ascii="Arial" w:eastAsia="Times New Roman" w:hAnsi="Arial" w:cs="Arial"/>
          <w:szCs w:val="24"/>
          <w:lang w:eastAsia="en-GB"/>
        </w:rPr>
        <w:t>.</w:t>
      </w:r>
      <w:r w:rsidRPr="00144C43">
        <w:rPr>
          <w:rFonts w:ascii="Arial" w:eastAsia="Times New Roman" w:hAnsi="Arial" w:cs="Arial"/>
          <w:szCs w:val="24"/>
          <w:lang w:eastAsia="en-GB"/>
        </w:rPr>
        <w:t xml:space="preserve"> </w:t>
      </w:r>
    </w:p>
    <w:p w14:paraId="532A780C" w14:textId="7F655614" w:rsidR="00594E53" w:rsidRPr="00144C43" w:rsidRDefault="007F4903" w:rsidP="007B4FE3">
      <w:pPr>
        <w:numPr>
          <w:ilvl w:val="0"/>
          <w:numId w:val="7"/>
        </w:numPr>
        <w:spacing w:before="100" w:beforeAutospacing="1" w:after="100" w:afterAutospacing="1"/>
        <w:rPr>
          <w:rFonts w:ascii="Arial" w:eastAsia="Times New Roman" w:hAnsi="Arial" w:cs="Arial"/>
          <w:szCs w:val="24"/>
          <w:lang w:eastAsia="en-GB"/>
        </w:rPr>
      </w:pPr>
      <w:r>
        <w:rPr>
          <w:rFonts w:ascii="Arial" w:eastAsia="Times New Roman" w:hAnsi="Arial" w:cs="Arial"/>
          <w:szCs w:val="24"/>
          <w:lang w:eastAsia="en-GB"/>
        </w:rPr>
        <w:t>Prepare any financial reports required and furnish to</w:t>
      </w:r>
      <w:r w:rsidR="007B4FE3" w:rsidRPr="00144C43">
        <w:rPr>
          <w:rFonts w:ascii="Arial" w:eastAsia="Times New Roman" w:hAnsi="Arial" w:cs="Arial"/>
          <w:szCs w:val="24"/>
          <w:lang w:eastAsia="en-GB"/>
        </w:rPr>
        <w:t xml:space="preserve"> the Project Man</w:t>
      </w:r>
      <w:r>
        <w:rPr>
          <w:rFonts w:ascii="Arial" w:eastAsia="Times New Roman" w:hAnsi="Arial" w:cs="Arial"/>
          <w:szCs w:val="24"/>
          <w:lang w:eastAsia="en-GB"/>
        </w:rPr>
        <w:t>a</w:t>
      </w:r>
      <w:r w:rsidR="007B4FE3" w:rsidRPr="00144C43">
        <w:rPr>
          <w:rFonts w:ascii="Arial" w:eastAsia="Times New Roman" w:hAnsi="Arial" w:cs="Arial"/>
          <w:szCs w:val="24"/>
          <w:lang w:eastAsia="en-GB"/>
        </w:rPr>
        <w:t>ger</w:t>
      </w:r>
      <w:r>
        <w:rPr>
          <w:rFonts w:ascii="Arial" w:eastAsia="Times New Roman" w:hAnsi="Arial" w:cs="Arial"/>
          <w:szCs w:val="24"/>
          <w:lang w:eastAsia="en-GB"/>
        </w:rPr>
        <w:t xml:space="preserve"> for the purpose of reporting to the Board. </w:t>
      </w:r>
      <w:r w:rsidR="007B4FE3" w:rsidRPr="00144C43">
        <w:rPr>
          <w:rFonts w:ascii="Arial" w:eastAsia="Times New Roman" w:hAnsi="Arial" w:cs="Arial"/>
          <w:szCs w:val="24"/>
          <w:lang w:eastAsia="en-GB"/>
        </w:rPr>
        <w:t xml:space="preserve"> </w:t>
      </w:r>
    </w:p>
    <w:p w14:paraId="1F4C4E3C" w14:textId="773BCBAB" w:rsidR="00594E53" w:rsidRPr="00144C43" w:rsidRDefault="007F4903" w:rsidP="00594E53">
      <w:pPr>
        <w:numPr>
          <w:ilvl w:val="0"/>
          <w:numId w:val="7"/>
        </w:numPr>
        <w:spacing w:before="100" w:beforeAutospacing="1" w:after="100" w:afterAutospacing="1"/>
        <w:rPr>
          <w:rFonts w:ascii="Arial" w:eastAsia="Times New Roman" w:hAnsi="Arial" w:cs="Arial"/>
          <w:szCs w:val="24"/>
          <w:lang w:eastAsia="en-GB"/>
        </w:rPr>
      </w:pPr>
      <w:r>
        <w:rPr>
          <w:rFonts w:ascii="Arial" w:eastAsia="Times New Roman" w:hAnsi="Arial" w:cs="Arial"/>
          <w:szCs w:val="24"/>
          <w:lang w:eastAsia="en-GB"/>
        </w:rPr>
        <w:t xml:space="preserve">Liaise with </w:t>
      </w:r>
      <w:r w:rsidR="00594E53" w:rsidRPr="00144C43">
        <w:rPr>
          <w:rFonts w:ascii="Arial" w:eastAsia="Times New Roman" w:hAnsi="Arial" w:cs="Arial"/>
          <w:szCs w:val="24"/>
          <w:lang w:eastAsia="en-GB"/>
        </w:rPr>
        <w:t xml:space="preserve">the </w:t>
      </w:r>
      <w:r>
        <w:rPr>
          <w:rFonts w:ascii="Arial" w:eastAsia="Times New Roman" w:hAnsi="Arial" w:cs="Arial"/>
          <w:szCs w:val="24"/>
          <w:lang w:eastAsia="en-GB"/>
        </w:rPr>
        <w:t>P</w:t>
      </w:r>
      <w:r w:rsidR="00594E53" w:rsidRPr="00144C43">
        <w:rPr>
          <w:rFonts w:ascii="Arial" w:eastAsia="Times New Roman" w:hAnsi="Arial" w:cs="Arial"/>
          <w:szCs w:val="24"/>
          <w:lang w:eastAsia="en-GB"/>
        </w:rPr>
        <w:t xml:space="preserve">roject </w:t>
      </w:r>
      <w:r>
        <w:rPr>
          <w:rFonts w:ascii="Arial" w:eastAsia="Times New Roman" w:hAnsi="Arial" w:cs="Arial"/>
          <w:szCs w:val="24"/>
          <w:lang w:eastAsia="en-GB"/>
        </w:rPr>
        <w:t>M</w:t>
      </w:r>
      <w:r w:rsidR="00594E53" w:rsidRPr="00144C43">
        <w:rPr>
          <w:rFonts w:ascii="Arial" w:eastAsia="Times New Roman" w:hAnsi="Arial" w:cs="Arial"/>
          <w:szCs w:val="24"/>
          <w:lang w:eastAsia="en-GB"/>
        </w:rPr>
        <w:t xml:space="preserve">anager </w:t>
      </w:r>
      <w:r>
        <w:rPr>
          <w:rFonts w:ascii="Arial" w:eastAsia="Times New Roman" w:hAnsi="Arial" w:cs="Arial"/>
          <w:szCs w:val="24"/>
          <w:lang w:eastAsia="en-GB"/>
        </w:rPr>
        <w:t xml:space="preserve">and company auditors </w:t>
      </w:r>
      <w:r w:rsidR="00594E53" w:rsidRPr="00144C43">
        <w:rPr>
          <w:rFonts w:ascii="Arial" w:eastAsia="Times New Roman" w:hAnsi="Arial" w:cs="Arial"/>
          <w:szCs w:val="24"/>
          <w:lang w:eastAsia="en-GB"/>
        </w:rPr>
        <w:t>prepare</w:t>
      </w:r>
      <w:r>
        <w:rPr>
          <w:rFonts w:ascii="Arial" w:eastAsia="Times New Roman" w:hAnsi="Arial" w:cs="Arial"/>
          <w:szCs w:val="24"/>
          <w:lang w:eastAsia="en-GB"/>
        </w:rPr>
        <w:t xml:space="preserve"> the Annual financial Statement/ Annual Accounts.</w:t>
      </w:r>
    </w:p>
    <w:p w14:paraId="57B608DC" w14:textId="24F417DE" w:rsidR="007B4FE3" w:rsidRPr="00144C43" w:rsidRDefault="00897BBF" w:rsidP="00594E53">
      <w:pPr>
        <w:numPr>
          <w:ilvl w:val="0"/>
          <w:numId w:val="7"/>
        </w:numPr>
        <w:spacing w:before="100" w:beforeAutospacing="1" w:after="100" w:afterAutospacing="1"/>
        <w:rPr>
          <w:rFonts w:ascii="Arial" w:eastAsia="Times New Roman" w:hAnsi="Arial" w:cs="Arial"/>
          <w:szCs w:val="24"/>
          <w:lang w:eastAsia="en-GB"/>
        </w:rPr>
      </w:pPr>
      <w:r>
        <w:rPr>
          <w:rFonts w:ascii="Arial" w:eastAsia="Times New Roman" w:hAnsi="Arial" w:cs="Arial"/>
          <w:szCs w:val="24"/>
          <w:lang w:eastAsia="en-GB"/>
        </w:rPr>
        <w:t xml:space="preserve">Liaise </w:t>
      </w:r>
      <w:r w:rsidR="007B4FE3" w:rsidRPr="00144C43">
        <w:rPr>
          <w:rFonts w:ascii="Arial" w:eastAsia="Times New Roman" w:hAnsi="Arial" w:cs="Arial"/>
          <w:szCs w:val="24"/>
          <w:lang w:eastAsia="en-GB"/>
        </w:rPr>
        <w:t xml:space="preserve">with the Project Manager prepare annual </w:t>
      </w:r>
      <w:r>
        <w:rPr>
          <w:rFonts w:ascii="Arial" w:eastAsia="Times New Roman" w:hAnsi="Arial" w:cs="Arial"/>
          <w:szCs w:val="24"/>
          <w:lang w:eastAsia="en-GB"/>
        </w:rPr>
        <w:t xml:space="preserve">or other required </w:t>
      </w:r>
      <w:r w:rsidR="007B4FE3" w:rsidRPr="00144C43">
        <w:rPr>
          <w:rFonts w:ascii="Arial" w:eastAsia="Times New Roman" w:hAnsi="Arial" w:cs="Arial"/>
          <w:szCs w:val="24"/>
          <w:lang w:eastAsia="en-GB"/>
        </w:rPr>
        <w:t>financial reports for funding agencies</w:t>
      </w:r>
      <w:r>
        <w:rPr>
          <w:rFonts w:ascii="Arial" w:eastAsia="Times New Roman" w:hAnsi="Arial" w:cs="Arial"/>
          <w:szCs w:val="24"/>
          <w:lang w:eastAsia="en-GB"/>
        </w:rPr>
        <w:t>.</w:t>
      </w:r>
      <w:r w:rsidR="007B4FE3" w:rsidRPr="00144C43">
        <w:rPr>
          <w:rFonts w:ascii="Arial" w:eastAsia="Times New Roman" w:hAnsi="Arial" w:cs="Arial"/>
          <w:szCs w:val="24"/>
          <w:lang w:eastAsia="en-GB"/>
        </w:rPr>
        <w:t xml:space="preserve"> </w:t>
      </w:r>
    </w:p>
    <w:p w14:paraId="57217C08" w14:textId="236F6596" w:rsidR="004422E3" w:rsidRPr="00144C43" w:rsidRDefault="00194334" w:rsidP="00594E53">
      <w:pPr>
        <w:numPr>
          <w:ilvl w:val="0"/>
          <w:numId w:val="7"/>
        </w:numPr>
        <w:spacing w:before="100" w:beforeAutospacing="1" w:after="100" w:afterAutospacing="1"/>
        <w:rPr>
          <w:rFonts w:ascii="Arial" w:eastAsia="Times New Roman" w:hAnsi="Arial" w:cs="Arial"/>
          <w:szCs w:val="24"/>
          <w:lang w:eastAsia="en-GB"/>
        </w:rPr>
      </w:pPr>
      <w:r w:rsidRPr="00144C43">
        <w:rPr>
          <w:rFonts w:ascii="Arial" w:eastAsia="Times New Roman" w:hAnsi="Arial" w:cs="Arial"/>
          <w:szCs w:val="24"/>
          <w:lang w:eastAsia="en-GB"/>
        </w:rPr>
        <w:t>Display strong written and verbal communication skills, including customer relations skills</w:t>
      </w:r>
      <w:r w:rsidR="00897BBF">
        <w:rPr>
          <w:rFonts w:ascii="Arial" w:eastAsia="Times New Roman" w:hAnsi="Arial" w:cs="Arial"/>
          <w:szCs w:val="24"/>
          <w:lang w:eastAsia="en-GB"/>
        </w:rPr>
        <w:t>.</w:t>
      </w:r>
    </w:p>
    <w:p w14:paraId="36303D66" w14:textId="719260FD" w:rsidR="004422E3" w:rsidRPr="00144C43" w:rsidRDefault="00194334" w:rsidP="004422E3">
      <w:pPr>
        <w:pStyle w:val="ListParagraph"/>
        <w:numPr>
          <w:ilvl w:val="0"/>
          <w:numId w:val="7"/>
        </w:numPr>
        <w:spacing w:before="100" w:beforeAutospacing="1" w:after="100" w:afterAutospacing="1"/>
        <w:rPr>
          <w:rFonts w:ascii="Arial" w:eastAsia="Times New Roman" w:hAnsi="Arial" w:cs="Arial"/>
          <w:b/>
          <w:bCs/>
          <w:szCs w:val="24"/>
          <w:lang w:eastAsia="en-GB"/>
        </w:rPr>
      </w:pPr>
      <w:r w:rsidRPr="00144C43">
        <w:rPr>
          <w:rFonts w:ascii="Arial" w:eastAsia="Times New Roman" w:hAnsi="Arial" w:cs="Arial"/>
          <w:szCs w:val="24"/>
          <w:lang w:eastAsia="en-GB"/>
        </w:rPr>
        <w:t xml:space="preserve">Excellent communication including, face-to-face, over the phone, and via email to ensure clients have a high-quality level of service. </w:t>
      </w:r>
    </w:p>
    <w:p w14:paraId="76727B28" w14:textId="2DD02F9C" w:rsidR="00897BBF" w:rsidRPr="00144C43" w:rsidRDefault="00194334" w:rsidP="00897BBF">
      <w:pPr>
        <w:pStyle w:val="ListParagraph"/>
        <w:numPr>
          <w:ilvl w:val="0"/>
          <w:numId w:val="7"/>
        </w:numPr>
        <w:spacing w:before="100" w:beforeAutospacing="1" w:after="100" w:afterAutospacing="1"/>
        <w:rPr>
          <w:rFonts w:ascii="Arial" w:eastAsia="Times New Roman" w:hAnsi="Arial" w:cs="Arial"/>
          <w:szCs w:val="24"/>
          <w:lang w:eastAsia="en-GB"/>
        </w:rPr>
      </w:pPr>
      <w:r w:rsidRPr="00144C43">
        <w:rPr>
          <w:rFonts w:ascii="Arial" w:eastAsia="Times New Roman" w:hAnsi="Arial" w:cs="Arial"/>
          <w:szCs w:val="24"/>
          <w:lang w:eastAsia="en-GB"/>
        </w:rPr>
        <w:t>Organise</w:t>
      </w:r>
      <w:r w:rsidR="00897BBF">
        <w:rPr>
          <w:rFonts w:ascii="Arial" w:eastAsia="Times New Roman" w:hAnsi="Arial" w:cs="Arial"/>
          <w:szCs w:val="24"/>
          <w:lang w:eastAsia="en-GB"/>
        </w:rPr>
        <w:t xml:space="preserve"> team</w:t>
      </w:r>
      <w:r w:rsidRPr="00144C43">
        <w:rPr>
          <w:rFonts w:ascii="Arial" w:eastAsia="Times New Roman" w:hAnsi="Arial" w:cs="Arial"/>
          <w:szCs w:val="24"/>
          <w:lang w:eastAsia="en-GB"/>
        </w:rPr>
        <w:t xml:space="preserve"> meetings</w:t>
      </w:r>
      <w:r w:rsidR="00897BBF">
        <w:rPr>
          <w:rFonts w:ascii="Arial" w:eastAsia="Times New Roman" w:hAnsi="Arial" w:cs="Arial"/>
          <w:szCs w:val="24"/>
          <w:lang w:eastAsia="en-GB"/>
        </w:rPr>
        <w:t xml:space="preserve">, </w:t>
      </w:r>
      <w:r w:rsidRPr="00144C43">
        <w:rPr>
          <w:rFonts w:ascii="Arial" w:eastAsia="Times New Roman" w:hAnsi="Arial" w:cs="Arial"/>
          <w:szCs w:val="24"/>
          <w:lang w:eastAsia="en-GB"/>
        </w:rPr>
        <w:t xml:space="preserve">distribution of </w:t>
      </w:r>
      <w:r w:rsidR="00897BBF">
        <w:rPr>
          <w:rFonts w:ascii="Arial" w:eastAsia="Times New Roman" w:hAnsi="Arial" w:cs="Arial"/>
          <w:szCs w:val="24"/>
          <w:lang w:eastAsia="en-GB"/>
        </w:rPr>
        <w:t xml:space="preserve"> team meeting </w:t>
      </w:r>
      <w:r w:rsidRPr="00144C43">
        <w:rPr>
          <w:rFonts w:ascii="Arial" w:eastAsia="Times New Roman" w:hAnsi="Arial" w:cs="Arial"/>
          <w:szCs w:val="24"/>
          <w:lang w:eastAsia="en-GB"/>
        </w:rPr>
        <w:t xml:space="preserve">agendas, </w:t>
      </w:r>
      <w:r w:rsidR="00897BBF">
        <w:rPr>
          <w:rFonts w:ascii="Arial" w:eastAsia="Times New Roman" w:hAnsi="Arial" w:cs="Arial"/>
          <w:szCs w:val="24"/>
          <w:lang w:eastAsia="en-GB"/>
        </w:rPr>
        <w:t xml:space="preserve"> and any other </w:t>
      </w:r>
      <w:r w:rsidRPr="00144C43">
        <w:rPr>
          <w:rFonts w:ascii="Arial" w:eastAsia="Times New Roman" w:hAnsi="Arial" w:cs="Arial"/>
          <w:szCs w:val="24"/>
          <w:lang w:eastAsia="en-GB"/>
        </w:rPr>
        <w:t>supporting documentation</w:t>
      </w:r>
      <w:r w:rsidR="00897BBF">
        <w:rPr>
          <w:rFonts w:ascii="Arial" w:eastAsia="Times New Roman" w:hAnsi="Arial" w:cs="Arial"/>
          <w:szCs w:val="24"/>
          <w:lang w:eastAsia="en-GB"/>
        </w:rPr>
        <w:t>.</w:t>
      </w:r>
    </w:p>
    <w:p w14:paraId="643E4E46" w14:textId="13E3872F" w:rsidR="004422E3" w:rsidRPr="00144C43" w:rsidRDefault="00194334" w:rsidP="004422E3">
      <w:pPr>
        <w:pStyle w:val="ListParagraph"/>
        <w:numPr>
          <w:ilvl w:val="0"/>
          <w:numId w:val="7"/>
        </w:numPr>
        <w:spacing w:before="100" w:beforeAutospacing="1" w:after="100" w:afterAutospacing="1"/>
        <w:rPr>
          <w:rFonts w:ascii="Arial" w:eastAsia="Times New Roman" w:hAnsi="Arial" w:cs="Arial"/>
          <w:b/>
          <w:bCs/>
          <w:szCs w:val="24"/>
          <w:lang w:eastAsia="en-GB"/>
        </w:rPr>
      </w:pPr>
      <w:r w:rsidRPr="00144C43">
        <w:rPr>
          <w:rFonts w:ascii="Arial" w:eastAsia="Times New Roman" w:hAnsi="Arial" w:cs="Arial"/>
          <w:szCs w:val="24"/>
          <w:lang w:eastAsia="en-GB"/>
        </w:rPr>
        <w:t xml:space="preserve">Make routine arrangements and bookings, according to clearly defined instructions, and provide diary management </w:t>
      </w:r>
      <w:r w:rsidR="00897BBF">
        <w:rPr>
          <w:rFonts w:ascii="Arial" w:eastAsia="Times New Roman" w:hAnsi="Arial" w:cs="Arial"/>
          <w:szCs w:val="24"/>
          <w:lang w:eastAsia="en-GB"/>
        </w:rPr>
        <w:t xml:space="preserve"> to the programme Manager.</w:t>
      </w:r>
    </w:p>
    <w:p w14:paraId="14AD7897" w14:textId="004C5DC3" w:rsidR="007B4FE3" w:rsidRPr="00144C43" w:rsidRDefault="00194334" w:rsidP="007B4FE3">
      <w:pPr>
        <w:pStyle w:val="ListParagraph"/>
        <w:numPr>
          <w:ilvl w:val="0"/>
          <w:numId w:val="7"/>
        </w:numPr>
        <w:spacing w:before="100" w:beforeAutospacing="1" w:after="100" w:afterAutospacing="1"/>
        <w:rPr>
          <w:rFonts w:ascii="Arial" w:eastAsia="Times New Roman" w:hAnsi="Arial" w:cs="Arial"/>
          <w:b/>
          <w:bCs/>
          <w:szCs w:val="24"/>
          <w:lang w:eastAsia="en-GB"/>
        </w:rPr>
      </w:pPr>
      <w:r w:rsidRPr="00144C43">
        <w:rPr>
          <w:rFonts w:ascii="Arial" w:eastAsia="Times New Roman" w:hAnsi="Arial" w:cs="Arial"/>
          <w:szCs w:val="24"/>
          <w:lang w:eastAsia="en-GB"/>
        </w:rPr>
        <w:t>Maintain, efficiently operate and improve a range of office processes and administrative systems (including filing)</w:t>
      </w:r>
      <w:r w:rsidR="004422E3" w:rsidRPr="00144C43">
        <w:rPr>
          <w:rFonts w:ascii="Arial" w:eastAsia="Times New Roman" w:hAnsi="Arial" w:cs="Arial"/>
          <w:szCs w:val="24"/>
          <w:lang w:eastAsia="en-GB"/>
        </w:rPr>
        <w:t xml:space="preserve"> and financial </w:t>
      </w:r>
      <w:r w:rsidR="007B4FE3" w:rsidRPr="00144C43">
        <w:rPr>
          <w:rFonts w:ascii="Arial" w:eastAsia="Times New Roman" w:hAnsi="Arial" w:cs="Arial"/>
          <w:szCs w:val="24"/>
          <w:lang w:eastAsia="en-GB"/>
        </w:rPr>
        <w:t>recording</w:t>
      </w:r>
      <w:r w:rsidRPr="00144C43">
        <w:rPr>
          <w:rFonts w:ascii="Arial" w:eastAsia="Times New Roman" w:hAnsi="Arial" w:cs="Arial"/>
          <w:szCs w:val="24"/>
          <w:lang w:eastAsia="en-GB"/>
        </w:rPr>
        <w:t xml:space="preserve"> to ensure smooth running of </w:t>
      </w:r>
      <w:r w:rsidR="00897BBF">
        <w:rPr>
          <w:rFonts w:ascii="Arial" w:eastAsia="Times New Roman" w:hAnsi="Arial" w:cs="Arial"/>
          <w:szCs w:val="24"/>
          <w:lang w:eastAsia="en-GB"/>
        </w:rPr>
        <w:t>operations</w:t>
      </w:r>
      <w:r w:rsidRPr="00144C43">
        <w:rPr>
          <w:rFonts w:ascii="Arial" w:eastAsia="Times New Roman" w:hAnsi="Arial" w:cs="Arial"/>
          <w:szCs w:val="24"/>
          <w:lang w:eastAsia="en-GB"/>
        </w:rPr>
        <w:t xml:space="preserve">. </w:t>
      </w:r>
    </w:p>
    <w:p w14:paraId="0080B278" w14:textId="7754388F" w:rsidR="007B4FE3" w:rsidRPr="00144C43" w:rsidRDefault="00194334" w:rsidP="007B4FE3">
      <w:pPr>
        <w:pStyle w:val="ListParagraph"/>
        <w:numPr>
          <w:ilvl w:val="0"/>
          <w:numId w:val="7"/>
        </w:numPr>
        <w:spacing w:before="100" w:beforeAutospacing="1" w:after="100" w:afterAutospacing="1"/>
        <w:rPr>
          <w:rFonts w:ascii="Arial" w:eastAsia="Times New Roman" w:hAnsi="Arial" w:cs="Arial"/>
          <w:b/>
          <w:bCs/>
          <w:szCs w:val="24"/>
          <w:lang w:eastAsia="en-GB"/>
        </w:rPr>
      </w:pPr>
      <w:r w:rsidRPr="00144C43">
        <w:rPr>
          <w:rFonts w:ascii="Arial" w:eastAsia="Times New Roman" w:hAnsi="Arial" w:cs="Arial"/>
          <w:szCs w:val="24"/>
          <w:lang w:eastAsia="en-GB"/>
        </w:rPr>
        <w:t xml:space="preserve">Provide comprehensive administrative and operational support to the team where necessary. </w:t>
      </w:r>
    </w:p>
    <w:p w14:paraId="38203CC1" w14:textId="77777777" w:rsidR="007B4FE3" w:rsidRPr="00144C43" w:rsidRDefault="00194334" w:rsidP="00194334">
      <w:pPr>
        <w:pStyle w:val="ListParagraph"/>
        <w:numPr>
          <w:ilvl w:val="0"/>
          <w:numId w:val="7"/>
        </w:numPr>
        <w:spacing w:before="100" w:beforeAutospacing="1" w:after="100" w:afterAutospacing="1"/>
        <w:rPr>
          <w:rFonts w:ascii="Arial" w:eastAsia="Times New Roman" w:hAnsi="Arial" w:cs="Arial"/>
          <w:b/>
          <w:bCs/>
          <w:szCs w:val="24"/>
          <w:lang w:eastAsia="en-GB"/>
        </w:rPr>
      </w:pPr>
      <w:r w:rsidRPr="00144C43">
        <w:rPr>
          <w:rFonts w:ascii="Arial" w:eastAsia="Times New Roman" w:hAnsi="Arial" w:cs="Arial"/>
          <w:szCs w:val="24"/>
          <w:lang w:eastAsia="en-GB"/>
        </w:rPr>
        <w:t xml:space="preserve">Prepare documents, presentations and other </w:t>
      </w:r>
      <w:r w:rsidR="007B4FE3" w:rsidRPr="00144C43">
        <w:rPr>
          <w:rFonts w:ascii="Arial" w:eastAsia="Times New Roman" w:hAnsi="Arial" w:cs="Arial"/>
          <w:szCs w:val="24"/>
          <w:lang w:eastAsia="en-GB"/>
        </w:rPr>
        <w:t xml:space="preserve">administrative materials </w:t>
      </w:r>
      <w:r w:rsidRPr="00144C43">
        <w:rPr>
          <w:rFonts w:ascii="Arial" w:eastAsia="Times New Roman" w:hAnsi="Arial" w:cs="Arial"/>
          <w:szCs w:val="24"/>
          <w:lang w:eastAsia="en-GB"/>
        </w:rPr>
        <w:t>to a clear brief</w:t>
      </w:r>
      <w:r w:rsidR="007B4FE3" w:rsidRPr="00144C43">
        <w:rPr>
          <w:rFonts w:ascii="Arial" w:eastAsia="Times New Roman" w:hAnsi="Arial" w:cs="Arial"/>
          <w:szCs w:val="24"/>
          <w:lang w:eastAsia="en-GB"/>
        </w:rPr>
        <w:t>.</w:t>
      </w:r>
    </w:p>
    <w:p w14:paraId="399865A2" w14:textId="45014482" w:rsidR="007B4FE3" w:rsidRPr="00144C43" w:rsidRDefault="00C70AB1" w:rsidP="007B4FE3">
      <w:pPr>
        <w:pStyle w:val="ListParagraph"/>
        <w:numPr>
          <w:ilvl w:val="0"/>
          <w:numId w:val="7"/>
        </w:numPr>
        <w:spacing w:before="100" w:beforeAutospacing="1" w:after="100" w:afterAutospacing="1"/>
        <w:rPr>
          <w:rFonts w:ascii="Arial" w:eastAsia="Times New Roman" w:hAnsi="Arial" w:cs="Arial"/>
          <w:b/>
          <w:bCs/>
          <w:szCs w:val="24"/>
          <w:lang w:eastAsia="en-GB"/>
        </w:rPr>
      </w:pPr>
      <w:r>
        <w:rPr>
          <w:rFonts w:ascii="Arial" w:eastAsia="Times New Roman" w:hAnsi="Arial" w:cs="Arial"/>
          <w:szCs w:val="24"/>
          <w:lang w:eastAsia="en-GB"/>
        </w:rPr>
        <w:t>A</w:t>
      </w:r>
      <w:r w:rsidR="00194334" w:rsidRPr="00144C43">
        <w:rPr>
          <w:rFonts w:ascii="Arial" w:eastAsia="Times New Roman" w:hAnsi="Arial" w:cs="Arial"/>
          <w:szCs w:val="24"/>
          <w:lang w:eastAsia="en-GB"/>
        </w:rPr>
        <w:t xml:space="preserve">nalyse, </w:t>
      </w:r>
      <w:r>
        <w:rPr>
          <w:rFonts w:ascii="Arial" w:eastAsia="Times New Roman" w:hAnsi="Arial" w:cs="Arial"/>
          <w:szCs w:val="24"/>
          <w:lang w:eastAsia="en-GB"/>
        </w:rPr>
        <w:t xml:space="preserve"> and report on </w:t>
      </w:r>
      <w:r w:rsidR="00194334" w:rsidRPr="00144C43">
        <w:rPr>
          <w:rFonts w:ascii="Arial" w:eastAsia="Times New Roman" w:hAnsi="Arial" w:cs="Arial"/>
          <w:szCs w:val="24"/>
          <w:lang w:eastAsia="en-GB"/>
        </w:rPr>
        <w:t>footfall</w:t>
      </w:r>
      <w:r>
        <w:rPr>
          <w:rFonts w:ascii="Arial" w:eastAsia="Times New Roman" w:hAnsi="Arial" w:cs="Arial"/>
          <w:szCs w:val="24"/>
          <w:lang w:eastAsia="en-GB"/>
        </w:rPr>
        <w:t xml:space="preserve"> of</w:t>
      </w:r>
      <w:r w:rsidR="00194334" w:rsidRPr="00144C43">
        <w:rPr>
          <w:rFonts w:ascii="Arial" w:eastAsia="Times New Roman" w:hAnsi="Arial" w:cs="Arial"/>
          <w:szCs w:val="24"/>
          <w:lang w:eastAsia="en-GB"/>
        </w:rPr>
        <w:t xml:space="preserve"> visitor</w:t>
      </w:r>
      <w:r>
        <w:rPr>
          <w:rFonts w:ascii="Arial" w:eastAsia="Times New Roman" w:hAnsi="Arial" w:cs="Arial"/>
          <w:szCs w:val="24"/>
          <w:lang w:eastAsia="en-GB"/>
        </w:rPr>
        <w:t>s to the office.</w:t>
      </w:r>
      <w:r w:rsidR="00194334" w:rsidRPr="00144C43">
        <w:rPr>
          <w:rFonts w:ascii="Arial" w:eastAsia="Times New Roman" w:hAnsi="Arial" w:cs="Arial"/>
          <w:szCs w:val="24"/>
          <w:lang w:eastAsia="en-GB"/>
        </w:rPr>
        <w:t xml:space="preserve"> </w:t>
      </w:r>
    </w:p>
    <w:p w14:paraId="3E0C5831" w14:textId="57414D93" w:rsidR="003C3B39" w:rsidRPr="00144C43" w:rsidRDefault="00194334" w:rsidP="003C3B39">
      <w:pPr>
        <w:pStyle w:val="ListParagraph"/>
        <w:numPr>
          <w:ilvl w:val="0"/>
          <w:numId w:val="7"/>
        </w:numPr>
        <w:spacing w:before="100" w:beforeAutospacing="1" w:after="100" w:afterAutospacing="1"/>
        <w:rPr>
          <w:rFonts w:ascii="Arial" w:eastAsia="Times New Roman" w:hAnsi="Arial" w:cs="Arial"/>
          <w:b/>
          <w:bCs/>
          <w:szCs w:val="24"/>
          <w:lang w:eastAsia="en-GB"/>
        </w:rPr>
      </w:pPr>
      <w:r w:rsidRPr="00144C43">
        <w:rPr>
          <w:rFonts w:ascii="Arial" w:eastAsia="Times New Roman" w:hAnsi="Arial" w:cs="Arial"/>
          <w:szCs w:val="24"/>
          <w:lang w:eastAsia="en-GB"/>
        </w:rPr>
        <w:t xml:space="preserve">Develop and maintain a database of </w:t>
      </w:r>
      <w:r w:rsidR="00C70AB1">
        <w:rPr>
          <w:rFonts w:ascii="Arial" w:eastAsia="Times New Roman" w:hAnsi="Arial" w:cs="Arial"/>
          <w:szCs w:val="24"/>
          <w:lang w:eastAsia="en-GB"/>
        </w:rPr>
        <w:t xml:space="preserve"> current and </w:t>
      </w:r>
      <w:r w:rsidRPr="00144C43">
        <w:rPr>
          <w:rFonts w:ascii="Arial" w:eastAsia="Times New Roman" w:hAnsi="Arial" w:cs="Arial"/>
          <w:szCs w:val="24"/>
          <w:lang w:eastAsia="en-GB"/>
        </w:rPr>
        <w:t xml:space="preserve">prospective clients; </w:t>
      </w:r>
    </w:p>
    <w:p w14:paraId="7C82B5D3" w14:textId="5E72BE97" w:rsidR="003C3B39" w:rsidRPr="00144C43" w:rsidRDefault="00194334" w:rsidP="003C3B39">
      <w:pPr>
        <w:pStyle w:val="ListParagraph"/>
        <w:numPr>
          <w:ilvl w:val="0"/>
          <w:numId w:val="7"/>
        </w:numPr>
        <w:spacing w:before="100" w:beforeAutospacing="1" w:after="100" w:afterAutospacing="1"/>
        <w:rPr>
          <w:rFonts w:ascii="Arial" w:eastAsia="Times New Roman" w:hAnsi="Arial" w:cs="Arial"/>
          <w:b/>
          <w:bCs/>
          <w:szCs w:val="24"/>
          <w:lang w:eastAsia="en-GB"/>
        </w:rPr>
      </w:pPr>
      <w:r w:rsidRPr="00144C43">
        <w:rPr>
          <w:rFonts w:ascii="Arial" w:eastAsia="Times New Roman" w:hAnsi="Arial" w:cs="Arial"/>
          <w:szCs w:val="24"/>
          <w:lang w:eastAsia="en-GB"/>
        </w:rPr>
        <w:t>Be available to work at events, organisation presentations</w:t>
      </w:r>
      <w:r w:rsidR="00C70AB1">
        <w:rPr>
          <w:rFonts w:ascii="Arial" w:eastAsia="Times New Roman" w:hAnsi="Arial" w:cs="Arial"/>
          <w:szCs w:val="24"/>
          <w:lang w:eastAsia="en-GB"/>
        </w:rPr>
        <w:t>, exhibitions, shows etc.,</w:t>
      </w:r>
      <w:r w:rsidRPr="00144C43">
        <w:rPr>
          <w:rFonts w:ascii="Arial" w:eastAsia="Times New Roman" w:hAnsi="Arial" w:cs="Arial"/>
          <w:szCs w:val="24"/>
          <w:lang w:eastAsia="en-GB"/>
        </w:rPr>
        <w:t xml:space="preserve"> as required to support the team. </w:t>
      </w:r>
    </w:p>
    <w:p w14:paraId="2BF4807E" w14:textId="77777777" w:rsidR="003C3B39" w:rsidRPr="00144C43" w:rsidRDefault="00194334" w:rsidP="003C3B39">
      <w:pPr>
        <w:pStyle w:val="ListParagraph"/>
        <w:numPr>
          <w:ilvl w:val="0"/>
          <w:numId w:val="7"/>
        </w:numPr>
        <w:spacing w:before="100" w:beforeAutospacing="1" w:after="100" w:afterAutospacing="1"/>
        <w:rPr>
          <w:rFonts w:ascii="Arial" w:eastAsia="Times New Roman" w:hAnsi="Arial" w:cs="Arial"/>
          <w:b/>
          <w:bCs/>
          <w:szCs w:val="24"/>
          <w:lang w:eastAsia="en-GB"/>
        </w:rPr>
      </w:pPr>
      <w:r w:rsidRPr="00144C43">
        <w:rPr>
          <w:rFonts w:ascii="Arial" w:eastAsia="Times New Roman" w:hAnsi="Arial" w:cs="Arial"/>
          <w:szCs w:val="24"/>
          <w:lang w:eastAsia="en-GB"/>
        </w:rPr>
        <w:t xml:space="preserve">Undertake further training to further enhance skills to be organised by the programme manager. </w:t>
      </w:r>
    </w:p>
    <w:p w14:paraId="710D8347" w14:textId="77777777" w:rsidR="003C3B39" w:rsidRPr="00144C43" w:rsidRDefault="00194334" w:rsidP="003C3B39">
      <w:pPr>
        <w:pStyle w:val="ListParagraph"/>
        <w:numPr>
          <w:ilvl w:val="0"/>
          <w:numId w:val="7"/>
        </w:numPr>
        <w:spacing w:before="100" w:beforeAutospacing="1" w:after="100" w:afterAutospacing="1"/>
        <w:rPr>
          <w:rFonts w:ascii="Arial" w:eastAsia="Times New Roman" w:hAnsi="Arial" w:cs="Arial"/>
          <w:b/>
          <w:bCs/>
          <w:szCs w:val="24"/>
          <w:lang w:eastAsia="en-GB"/>
        </w:rPr>
      </w:pPr>
      <w:r w:rsidRPr="00144C43">
        <w:rPr>
          <w:rFonts w:ascii="Arial" w:eastAsia="Times New Roman" w:hAnsi="Arial" w:cs="Arial"/>
          <w:szCs w:val="24"/>
          <w:lang w:eastAsia="en-GB"/>
        </w:rPr>
        <w:t xml:space="preserve">Assist with identifying funding opportunities for Explore Inishowen CLG &amp; assist in the application process. </w:t>
      </w:r>
    </w:p>
    <w:p w14:paraId="7819AC1D" w14:textId="77777777" w:rsidR="003C3B39" w:rsidRPr="00144C43" w:rsidRDefault="00194334" w:rsidP="003C3B39">
      <w:pPr>
        <w:pStyle w:val="ListParagraph"/>
        <w:numPr>
          <w:ilvl w:val="0"/>
          <w:numId w:val="7"/>
        </w:numPr>
        <w:spacing w:before="100" w:beforeAutospacing="1" w:after="100" w:afterAutospacing="1"/>
        <w:rPr>
          <w:rFonts w:ascii="Arial" w:eastAsia="Times New Roman" w:hAnsi="Arial" w:cs="Arial"/>
          <w:b/>
          <w:bCs/>
          <w:szCs w:val="24"/>
          <w:lang w:eastAsia="en-GB"/>
        </w:rPr>
      </w:pPr>
      <w:r w:rsidRPr="00144C43">
        <w:rPr>
          <w:rFonts w:ascii="Arial" w:eastAsia="Times New Roman" w:hAnsi="Arial" w:cs="Arial"/>
          <w:szCs w:val="24"/>
          <w:lang w:eastAsia="en-GB"/>
        </w:rPr>
        <w:t xml:space="preserve">Perform tourist information services and other related duties as required. </w:t>
      </w:r>
    </w:p>
    <w:p w14:paraId="2A752780" w14:textId="77777777" w:rsidR="003C3B39" w:rsidRPr="00144C43" w:rsidRDefault="00194334" w:rsidP="003C3B39">
      <w:pPr>
        <w:pStyle w:val="ListParagraph"/>
        <w:numPr>
          <w:ilvl w:val="0"/>
          <w:numId w:val="7"/>
        </w:numPr>
        <w:spacing w:before="100" w:beforeAutospacing="1" w:after="100" w:afterAutospacing="1"/>
        <w:rPr>
          <w:rFonts w:ascii="Arial" w:eastAsia="Times New Roman" w:hAnsi="Arial" w:cs="Arial"/>
          <w:b/>
          <w:bCs/>
          <w:szCs w:val="24"/>
          <w:lang w:eastAsia="en-GB"/>
        </w:rPr>
      </w:pPr>
      <w:r w:rsidRPr="00144C43">
        <w:rPr>
          <w:rFonts w:ascii="Arial" w:eastAsia="Times New Roman" w:hAnsi="Arial" w:cs="Arial"/>
          <w:szCs w:val="24"/>
          <w:lang w:eastAsia="en-GB"/>
        </w:rPr>
        <w:t xml:space="preserve">Support up line staff when needed which may involve unsociable hours. </w:t>
      </w:r>
    </w:p>
    <w:p w14:paraId="5B11D5B3" w14:textId="7306839D" w:rsidR="00194334" w:rsidRPr="00C70AB1" w:rsidRDefault="00194334" w:rsidP="003C3B39">
      <w:pPr>
        <w:pStyle w:val="ListParagraph"/>
        <w:numPr>
          <w:ilvl w:val="0"/>
          <w:numId w:val="7"/>
        </w:numPr>
        <w:spacing w:before="100" w:beforeAutospacing="1" w:after="100" w:afterAutospacing="1"/>
        <w:rPr>
          <w:rFonts w:ascii="Arial" w:eastAsia="Times New Roman" w:hAnsi="Arial" w:cs="Arial"/>
          <w:b/>
          <w:bCs/>
          <w:szCs w:val="24"/>
          <w:lang w:eastAsia="en-GB"/>
        </w:rPr>
      </w:pPr>
      <w:r w:rsidRPr="00144C43">
        <w:rPr>
          <w:rFonts w:ascii="Arial" w:eastAsia="Times New Roman" w:hAnsi="Arial" w:cs="Arial"/>
          <w:szCs w:val="24"/>
          <w:lang w:eastAsia="en-GB"/>
        </w:rPr>
        <w:t xml:space="preserve">Such other duties as the company may from time to time reasonably require. </w:t>
      </w:r>
    </w:p>
    <w:p w14:paraId="5BF4194A" w14:textId="77777777" w:rsidR="00C70AB1" w:rsidRPr="00144C43" w:rsidRDefault="00C70AB1" w:rsidP="00C70AB1">
      <w:pPr>
        <w:pStyle w:val="ListParagraph"/>
        <w:spacing w:before="100" w:beforeAutospacing="1" w:after="100" w:afterAutospacing="1"/>
        <w:rPr>
          <w:rFonts w:ascii="Arial" w:eastAsia="Times New Roman" w:hAnsi="Arial" w:cs="Arial"/>
          <w:b/>
          <w:bCs/>
          <w:szCs w:val="24"/>
          <w:lang w:eastAsia="en-GB"/>
        </w:rPr>
      </w:pPr>
    </w:p>
    <w:p w14:paraId="71948D42" w14:textId="77777777" w:rsidR="00144358" w:rsidRDefault="00194334" w:rsidP="00144358">
      <w:pPr>
        <w:spacing w:before="100" w:beforeAutospacing="1"/>
        <w:ind w:left="360"/>
        <w:rPr>
          <w:rFonts w:ascii="Arial" w:eastAsia="Times New Roman" w:hAnsi="Arial" w:cs="Arial"/>
          <w:b/>
          <w:bCs/>
          <w:szCs w:val="24"/>
          <w:lang w:eastAsia="en-GB"/>
        </w:rPr>
      </w:pPr>
      <w:r w:rsidRPr="00144C43">
        <w:rPr>
          <w:rFonts w:ascii="Arial" w:eastAsia="Times New Roman" w:hAnsi="Arial" w:cs="Arial"/>
          <w:b/>
          <w:bCs/>
          <w:szCs w:val="24"/>
          <w:lang w:eastAsia="en-GB"/>
        </w:rPr>
        <w:t xml:space="preserve">QUALIFICATIONS &amp; EXPERIENCE </w:t>
      </w:r>
    </w:p>
    <w:p w14:paraId="5C47DAC3" w14:textId="1C22794F" w:rsidR="00285115" w:rsidRDefault="00194334" w:rsidP="00144358">
      <w:pPr>
        <w:spacing w:before="100" w:beforeAutospacing="1"/>
        <w:ind w:left="360"/>
        <w:rPr>
          <w:rFonts w:ascii="Arial" w:eastAsia="Times New Roman" w:hAnsi="Arial" w:cs="Arial"/>
          <w:b/>
          <w:bCs/>
          <w:szCs w:val="24"/>
          <w:lang w:eastAsia="en-GB"/>
        </w:rPr>
      </w:pPr>
      <w:r w:rsidRPr="00144C43">
        <w:rPr>
          <w:rFonts w:ascii="Arial" w:eastAsia="Times New Roman" w:hAnsi="Arial" w:cs="Arial"/>
          <w:b/>
          <w:bCs/>
          <w:szCs w:val="24"/>
          <w:lang w:eastAsia="en-GB"/>
        </w:rPr>
        <w:t>Essential Criteria</w:t>
      </w:r>
    </w:p>
    <w:p w14:paraId="7AA18D9B" w14:textId="18719ECA" w:rsidR="00C70AB1" w:rsidRPr="00C70AB1" w:rsidRDefault="00C70AB1" w:rsidP="00C70AB1">
      <w:pPr>
        <w:spacing w:before="100" w:beforeAutospacing="1" w:after="100" w:afterAutospacing="1"/>
        <w:ind w:left="360"/>
        <w:rPr>
          <w:rFonts w:ascii="Arial" w:eastAsia="Times New Roman" w:hAnsi="Arial" w:cs="Arial"/>
          <w:szCs w:val="24"/>
          <w:lang w:eastAsia="en-GB"/>
        </w:rPr>
      </w:pPr>
      <w:r w:rsidRPr="00C70AB1">
        <w:rPr>
          <w:rFonts w:ascii="Arial" w:eastAsia="Times New Roman" w:hAnsi="Arial" w:cs="Arial"/>
          <w:szCs w:val="24"/>
          <w:lang w:eastAsia="en-GB"/>
        </w:rPr>
        <w:t xml:space="preserve">A strong team player who is highly motivated with an engaging disposition and positive attitude. </w:t>
      </w:r>
    </w:p>
    <w:p w14:paraId="01C30577" w14:textId="1CFC7AE9" w:rsidR="00285115" w:rsidRDefault="00285115" w:rsidP="00285115">
      <w:pPr>
        <w:pStyle w:val="ListParagraph"/>
        <w:numPr>
          <w:ilvl w:val="0"/>
          <w:numId w:val="7"/>
        </w:numPr>
        <w:spacing w:before="100" w:beforeAutospacing="1" w:after="100" w:afterAutospacing="1"/>
        <w:rPr>
          <w:rFonts w:ascii="Arial" w:eastAsia="Times New Roman" w:hAnsi="Arial" w:cs="Arial"/>
          <w:szCs w:val="24"/>
          <w:lang w:eastAsia="en-GB"/>
        </w:rPr>
      </w:pPr>
      <w:r w:rsidRPr="00144C43">
        <w:rPr>
          <w:rFonts w:ascii="Arial" w:eastAsia="Times New Roman" w:hAnsi="Arial" w:cs="Arial"/>
          <w:szCs w:val="24"/>
          <w:lang w:eastAsia="en-GB"/>
        </w:rPr>
        <w:t>Financial</w:t>
      </w:r>
      <w:r w:rsidR="0005786F">
        <w:rPr>
          <w:rFonts w:ascii="Arial" w:eastAsia="Times New Roman" w:hAnsi="Arial" w:cs="Arial"/>
          <w:szCs w:val="24"/>
          <w:lang w:eastAsia="en-GB"/>
        </w:rPr>
        <w:t xml:space="preserve"> and</w:t>
      </w:r>
      <w:r w:rsidR="00891E2B" w:rsidRPr="00144C43">
        <w:rPr>
          <w:rFonts w:ascii="Arial" w:eastAsia="Times New Roman" w:hAnsi="Arial" w:cs="Arial"/>
          <w:szCs w:val="24"/>
          <w:lang w:eastAsia="en-GB"/>
        </w:rPr>
        <w:t xml:space="preserve"> general administrative</w:t>
      </w:r>
      <w:r w:rsidRPr="00144C43">
        <w:rPr>
          <w:rFonts w:ascii="Arial" w:eastAsia="Times New Roman" w:hAnsi="Arial" w:cs="Arial"/>
          <w:szCs w:val="24"/>
          <w:lang w:eastAsia="en-GB"/>
        </w:rPr>
        <w:t xml:space="preserve"> skills</w:t>
      </w:r>
    </w:p>
    <w:p w14:paraId="1D03FECF" w14:textId="5A5E7E89" w:rsidR="0005786F" w:rsidRDefault="0005786F" w:rsidP="00285115">
      <w:pPr>
        <w:pStyle w:val="ListParagraph"/>
        <w:numPr>
          <w:ilvl w:val="0"/>
          <w:numId w:val="7"/>
        </w:numPr>
        <w:spacing w:before="100" w:beforeAutospacing="1" w:after="100" w:afterAutospacing="1"/>
        <w:rPr>
          <w:rFonts w:ascii="Arial" w:eastAsia="Times New Roman" w:hAnsi="Arial" w:cs="Arial"/>
          <w:szCs w:val="24"/>
          <w:lang w:eastAsia="en-GB"/>
        </w:rPr>
      </w:pPr>
      <w:r>
        <w:rPr>
          <w:rFonts w:ascii="Arial" w:eastAsia="Times New Roman" w:hAnsi="Arial" w:cs="Arial"/>
          <w:szCs w:val="24"/>
          <w:lang w:eastAsia="en-GB"/>
        </w:rPr>
        <w:t>Highly organised.</w:t>
      </w:r>
    </w:p>
    <w:p w14:paraId="2F1FD181" w14:textId="3BB301C9" w:rsidR="00C70AB1" w:rsidRPr="00C70AB1" w:rsidRDefault="00C70AB1" w:rsidP="00C70AB1">
      <w:pPr>
        <w:pStyle w:val="ListParagraph"/>
        <w:numPr>
          <w:ilvl w:val="0"/>
          <w:numId w:val="7"/>
        </w:numPr>
        <w:spacing w:before="100" w:beforeAutospacing="1" w:after="100" w:afterAutospacing="1"/>
        <w:rPr>
          <w:rFonts w:ascii="Arial" w:eastAsia="Times New Roman" w:hAnsi="Arial" w:cs="Arial"/>
          <w:szCs w:val="24"/>
          <w:lang w:eastAsia="en-GB"/>
        </w:rPr>
      </w:pPr>
      <w:r w:rsidRPr="00C70AB1">
        <w:rPr>
          <w:rFonts w:ascii="Arial" w:eastAsia="Times New Roman" w:hAnsi="Arial" w:cs="Arial"/>
          <w:szCs w:val="24"/>
          <w:lang w:eastAsia="en-GB"/>
        </w:rPr>
        <w:t>Proficient computer literacy skills, with experience of office software packages (Word, Excel and PowerPoint), Email</w:t>
      </w:r>
      <w:r>
        <w:rPr>
          <w:rFonts w:ascii="Arial" w:eastAsia="Times New Roman" w:hAnsi="Arial" w:cs="Arial"/>
          <w:szCs w:val="24"/>
          <w:lang w:eastAsia="en-GB"/>
        </w:rPr>
        <w:t>.</w:t>
      </w:r>
    </w:p>
    <w:p w14:paraId="4C67170C" w14:textId="0335DB8D" w:rsidR="00891E2B" w:rsidRPr="0005786F" w:rsidRDefault="00194334" w:rsidP="0005786F">
      <w:pPr>
        <w:pStyle w:val="ListParagraph"/>
        <w:numPr>
          <w:ilvl w:val="0"/>
          <w:numId w:val="7"/>
        </w:numPr>
        <w:spacing w:before="100" w:beforeAutospacing="1" w:after="100" w:afterAutospacing="1"/>
        <w:rPr>
          <w:rFonts w:ascii="Arial" w:eastAsia="Times New Roman" w:hAnsi="Arial" w:cs="Arial"/>
          <w:szCs w:val="24"/>
          <w:lang w:eastAsia="en-GB"/>
        </w:rPr>
      </w:pPr>
      <w:r w:rsidRPr="0005786F">
        <w:rPr>
          <w:rFonts w:ascii="Arial" w:eastAsia="Times New Roman" w:hAnsi="Arial" w:cs="Arial"/>
          <w:szCs w:val="24"/>
          <w:lang w:eastAsia="en-GB"/>
        </w:rPr>
        <w:t>Possess excellent interpersonal skills with an ability to work well with a range of people at all levels</w:t>
      </w:r>
      <w:r w:rsidR="0005786F">
        <w:rPr>
          <w:rFonts w:ascii="Arial" w:eastAsia="Times New Roman" w:hAnsi="Arial" w:cs="Arial"/>
          <w:szCs w:val="24"/>
          <w:lang w:eastAsia="en-GB"/>
        </w:rPr>
        <w:t xml:space="preserve"> within and outside of the office</w:t>
      </w:r>
      <w:r w:rsidRPr="0005786F">
        <w:rPr>
          <w:rFonts w:ascii="Arial" w:eastAsia="Times New Roman" w:hAnsi="Arial" w:cs="Arial"/>
          <w:szCs w:val="24"/>
          <w:lang w:eastAsia="en-GB"/>
        </w:rPr>
        <w:t>.</w:t>
      </w:r>
      <w:r w:rsidRPr="00144C43">
        <w:rPr>
          <w:lang w:eastAsia="en-GB"/>
        </w:rPr>
        <w:sym w:font="Symbol" w:char="F020"/>
      </w:r>
      <w:r w:rsidRPr="0005786F">
        <w:rPr>
          <w:rFonts w:ascii="Arial" w:eastAsia="Times New Roman" w:hAnsi="Arial" w:cs="Arial"/>
          <w:szCs w:val="24"/>
          <w:lang w:eastAsia="en-GB"/>
        </w:rPr>
        <w:t xml:space="preserve">  </w:t>
      </w:r>
    </w:p>
    <w:p w14:paraId="69448219" w14:textId="0E4E7EB7" w:rsidR="00891E2B" w:rsidRPr="00144C43" w:rsidRDefault="00194334" w:rsidP="00891E2B">
      <w:pPr>
        <w:pStyle w:val="ListParagraph"/>
        <w:numPr>
          <w:ilvl w:val="0"/>
          <w:numId w:val="7"/>
        </w:numPr>
        <w:spacing w:before="100" w:beforeAutospacing="1" w:after="100" w:afterAutospacing="1"/>
        <w:rPr>
          <w:rFonts w:ascii="Arial" w:eastAsia="Times New Roman" w:hAnsi="Arial" w:cs="Arial"/>
          <w:szCs w:val="24"/>
          <w:lang w:eastAsia="en-GB"/>
        </w:rPr>
      </w:pPr>
      <w:r w:rsidRPr="00144C43">
        <w:rPr>
          <w:rFonts w:ascii="Arial" w:eastAsia="Times New Roman" w:hAnsi="Arial" w:cs="Arial"/>
          <w:szCs w:val="24"/>
          <w:lang w:eastAsia="en-GB"/>
        </w:rPr>
        <w:t>Organised with</w:t>
      </w:r>
      <w:r w:rsidR="0005786F">
        <w:rPr>
          <w:rFonts w:ascii="Arial" w:eastAsia="Times New Roman" w:hAnsi="Arial" w:cs="Arial"/>
          <w:szCs w:val="24"/>
          <w:lang w:eastAsia="en-GB"/>
        </w:rPr>
        <w:t xml:space="preserve"> the</w:t>
      </w:r>
      <w:r w:rsidRPr="00144C43">
        <w:rPr>
          <w:rFonts w:ascii="Arial" w:eastAsia="Times New Roman" w:hAnsi="Arial" w:cs="Arial"/>
          <w:szCs w:val="24"/>
          <w:lang w:eastAsia="en-GB"/>
        </w:rPr>
        <w:t xml:space="preserve"> ability to prioritise </w:t>
      </w:r>
      <w:r w:rsidR="0005786F">
        <w:rPr>
          <w:rFonts w:ascii="Arial" w:eastAsia="Times New Roman" w:hAnsi="Arial" w:cs="Arial"/>
          <w:szCs w:val="24"/>
          <w:lang w:eastAsia="en-GB"/>
        </w:rPr>
        <w:t>personal</w:t>
      </w:r>
      <w:r w:rsidRPr="00144C43">
        <w:rPr>
          <w:rFonts w:ascii="Arial" w:eastAsia="Times New Roman" w:hAnsi="Arial" w:cs="Arial"/>
          <w:szCs w:val="24"/>
          <w:lang w:eastAsia="en-GB"/>
        </w:rPr>
        <w:t xml:space="preserve"> workload effectively</w:t>
      </w:r>
      <w:r w:rsidR="0005786F">
        <w:rPr>
          <w:rFonts w:ascii="Arial" w:eastAsia="Times New Roman" w:hAnsi="Arial" w:cs="Arial"/>
          <w:szCs w:val="24"/>
          <w:lang w:eastAsia="en-GB"/>
        </w:rPr>
        <w:t>.</w:t>
      </w:r>
      <w:r w:rsidRPr="00144C43">
        <w:rPr>
          <w:rFonts w:ascii="Arial" w:eastAsia="Times New Roman" w:hAnsi="Arial" w:cs="Arial"/>
          <w:szCs w:val="24"/>
          <w:lang w:eastAsia="en-GB"/>
        </w:rPr>
        <w:t xml:space="preserve"> </w:t>
      </w:r>
    </w:p>
    <w:p w14:paraId="294DD95A" w14:textId="2D4C0762" w:rsidR="00891E2B" w:rsidRPr="00144C43" w:rsidRDefault="00194334" w:rsidP="00891E2B">
      <w:pPr>
        <w:pStyle w:val="ListParagraph"/>
        <w:numPr>
          <w:ilvl w:val="0"/>
          <w:numId w:val="7"/>
        </w:numPr>
        <w:spacing w:before="100" w:beforeAutospacing="1" w:after="100" w:afterAutospacing="1"/>
        <w:rPr>
          <w:rFonts w:ascii="Arial" w:eastAsia="Times New Roman" w:hAnsi="Arial" w:cs="Arial"/>
          <w:szCs w:val="24"/>
          <w:lang w:eastAsia="en-GB"/>
        </w:rPr>
      </w:pPr>
      <w:r w:rsidRPr="00144C43">
        <w:rPr>
          <w:rFonts w:ascii="Arial" w:eastAsia="Times New Roman" w:hAnsi="Arial" w:cs="Arial"/>
          <w:szCs w:val="24"/>
          <w:lang w:eastAsia="en-GB"/>
        </w:rPr>
        <w:t>Customer-focused with experience of dealing with industry groups</w:t>
      </w:r>
      <w:r w:rsidRPr="00144C43">
        <w:rPr>
          <w:rFonts w:ascii="Arial" w:hAnsi="Arial" w:cs="Arial"/>
          <w:szCs w:val="24"/>
          <w:lang w:eastAsia="en-GB"/>
        </w:rPr>
        <w:sym w:font="Symbol" w:char="F020"/>
      </w:r>
      <w:r w:rsidRPr="00144C43">
        <w:rPr>
          <w:rFonts w:ascii="Arial" w:eastAsia="Times New Roman" w:hAnsi="Arial" w:cs="Arial"/>
          <w:szCs w:val="24"/>
          <w:lang w:eastAsia="en-GB"/>
        </w:rPr>
        <w:t xml:space="preserve"> </w:t>
      </w:r>
    </w:p>
    <w:p w14:paraId="5960B5A4" w14:textId="3FB17C92" w:rsidR="00891E2B" w:rsidRPr="0005786F" w:rsidRDefault="0005786F" w:rsidP="0005786F">
      <w:pPr>
        <w:pStyle w:val="ListParagraph"/>
        <w:numPr>
          <w:ilvl w:val="0"/>
          <w:numId w:val="7"/>
        </w:numPr>
        <w:spacing w:before="100" w:beforeAutospacing="1" w:after="100" w:afterAutospacing="1"/>
        <w:rPr>
          <w:rFonts w:ascii="Arial" w:eastAsia="Times New Roman" w:hAnsi="Arial" w:cs="Arial"/>
          <w:szCs w:val="24"/>
          <w:lang w:eastAsia="en-GB"/>
        </w:rPr>
      </w:pPr>
      <w:r>
        <w:rPr>
          <w:rFonts w:ascii="Arial" w:eastAsia="Times New Roman" w:hAnsi="Arial" w:cs="Arial"/>
          <w:szCs w:val="24"/>
          <w:lang w:eastAsia="en-GB"/>
        </w:rPr>
        <w:t>Diligent and s</w:t>
      </w:r>
      <w:r w:rsidR="00194334" w:rsidRPr="0005786F">
        <w:rPr>
          <w:rFonts w:ascii="Arial" w:eastAsia="Times New Roman" w:hAnsi="Arial" w:cs="Arial"/>
          <w:szCs w:val="24"/>
          <w:lang w:eastAsia="en-GB"/>
        </w:rPr>
        <w:t>trong attention to detail.</w:t>
      </w:r>
      <w:r w:rsidR="00194334" w:rsidRPr="00144C43">
        <w:rPr>
          <w:lang w:eastAsia="en-GB"/>
        </w:rPr>
        <w:sym w:font="Symbol" w:char="F020"/>
      </w:r>
      <w:r w:rsidR="00194334" w:rsidRPr="0005786F">
        <w:rPr>
          <w:rFonts w:ascii="Arial" w:eastAsia="Times New Roman" w:hAnsi="Arial" w:cs="Arial"/>
          <w:szCs w:val="24"/>
          <w:lang w:eastAsia="en-GB"/>
        </w:rPr>
        <w:t xml:space="preserve"> </w:t>
      </w:r>
    </w:p>
    <w:p w14:paraId="346D3249" w14:textId="77777777" w:rsidR="00891E2B" w:rsidRPr="00144C43" w:rsidRDefault="00194334" w:rsidP="00891E2B">
      <w:pPr>
        <w:pStyle w:val="ListParagraph"/>
        <w:numPr>
          <w:ilvl w:val="0"/>
          <w:numId w:val="7"/>
        </w:numPr>
        <w:spacing w:before="100" w:beforeAutospacing="1" w:after="100" w:afterAutospacing="1"/>
        <w:rPr>
          <w:rFonts w:ascii="Arial" w:eastAsia="Times New Roman" w:hAnsi="Arial" w:cs="Arial"/>
          <w:szCs w:val="24"/>
          <w:lang w:eastAsia="en-GB"/>
        </w:rPr>
      </w:pPr>
      <w:r w:rsidRPr="00144C43">
        <w:rPr>
          <w:rFonts w:ascii="Arial" w:eastAsia="Times New Roman" w:hAnsi="Arial" w:cs="Arial"/>
          <w:szCs w:val="24"/>
          <w:lang w:eastAsia="en-GB"/>
        </w:rPr>
        <w:t>Ability to research, gather, analyse, collate and present information as required.</w:t>
      </w:r>
      <w:r w:rsidRPr="00144C43">
        <w:rPr>
          <w:rFonts w:ascii="Arial" w:hAnsi="Arial" w:cs="Arial"/>
          <w:szCs w:val="24"/>
          <w:lang w:eastAsia="en-GB"/>
        </w:rPr>
        <w:sym w:font="Symbol" w:char="F020"/>
      </w:r>
      <w:r w:rsidRPr="00144C43">
        <w:rPr>
          <w:rFonts w:ascii="Arial" w:eastAsia="Times New Roman" w:hAnsi="Arial" w:cs="Arial"/>
          <w:szCs w:val="24"/>
          <w:lang w:eastAsia="en-GB"/>
        </w:rPr>
        <w:t xml:space="preserve"> </w:t>
      </w:r>
    </w:p>
    <w:p w14:paraId="0E378D22" w14:textId="127CE919" w:rsidR="00891E2B" w:rsidRPr="00144C43" w:rsidRDefault="00194334" w:rsidP="00891E2B">
      <w:pPr>
        <w:pStyle w:val="ListParagraph"/>
        <w:numPr>
          <w:ilvl w:val="0"/>
          <w:numId w:val="7"/>
        </w:numPr>
        <w:spacing w:before="100" w:beforeAutospacing="1" w:after="100" w:afterAutospacing="1"/>
        <w:rPr>
          <w:rFonts w:ascii="Arial" w:eastAsia="Times New Roman" w:hAnsi="Arial" w:cs="Arial"/>
          <w:szCs w:val="24"/>
          <w:lang w:eastAsia="en-GB"/>
        </w:rPr>
      </w:pPr>
      <w:r w:rsidRPr="00144C43">
        <w:rPr>
          <w:rFonts w:ascii="Arial" w:eastAsia="Times New Roman" w:hAnsi="Arial" w:cs="Arial"/>
          <w:szCs w:val="24"/>
          <w:lang w:eastAsia="en-GB"/>
        </w:rPr>
        <w:t>Ability to use own initiative with minimal supervision and deal with routine queries</w:t>
      </w:r>
      <w:r w:rsidR="0005786F">
        <w:rPr>
          <w:rFonts w:ascii="Arial" w:eastAsia="Times New Roman" w:hAnsi="Arial" w:cs="Arial"/>
          <w:szCs w:val="24"/>
          <w:lang w:eastAsia="en-GB"/>
        </w:rPr>
        <w:t>.</w:t>
      </w:r>
    </w:p>
    <w:p w14:paraId="75504CE9" w14:textId="77777777" w:rsidR="0005786F" w:rsidRPr="0005786F" w:rsidRDefault="00194334" w:rsidP="00891E2B">
      <w:pPr>
        <w:pStyle w:val="ListParagraph"/>
        <w:numPr>
          <w:ilvl w:val="0"/>
          <w:numId w:val="7"/>
        </w:numPr>
        <w:spacing w:before="100" w:beforeAutospacing="1" w:after="100" w:afterAutospacing="1"/>
        <w:rPr>
          <w:rFonts w:ascii="Arial" w:eastAsia="Times New Roman" w:hAnsi="Arial" w:cs="Arial"/>
          <w:szCs w:val="24"/>
          <w:lang w:eastAsia="en-GB"/>
        </w:rPr>
      </w:pPr>
      <w:r w:rsidRPr="00144C43">
        <w:rPr>
          <w:rFonts w:ascii="Arial" w:eastAsia="Times New Roman" w:hAnsi="Arial" w:cs="Arial"/>
          <w:szCs w:val="24"/>
          <w:lang w:eastAsia="en-GB"/>
        </w:rPr>
        <w:t>Ability to collate a wide range of information and to extract relevant data with strong reporting skills.</w:t>
      </w:r>
      <w:r w:rsidRPr="00144C43">
        <w:rPr>
          <w:rFonts w:ascii="Arial" w:hAnsi="Arial" w:cs="Arial"/>
          <w:szCs w:val="24"/>
          <w:lang w:eastAsia="en-GB"/>
        </w:rPr>
        <w:sym w:font="Symbol" w:char="F020"/>
      </w:r>
    </w:p>
    <w:p w14:paraId="55B71158" w14:textId="668AF8D1" w:rsidR="00194334" w:rsidRDefault="0005786F" w:rsidP="00891E2B">
      <w:pPr>
        <w:pStyle w:val="ListParagraph"/>
        <w:numPr>
          <w:ilvl w:val="0"/>
          <w:numId w:val="7"/>
        </w:numPr>
        <w:spacing w:before="100" w:beforeAutospacing="1" w:after="100" w:afterAutospacing="1"/>
        <w:rPr>
          <w:rFonts w:ascii="Arial" w:eastAsia="Times New Roman" w:hAnsi="Arial" w:cs="Arial"/>
          <w:szCs w:val="24"/>
          <w:lang w:eastAsia="en-GB"/>
        </w:rPr>
      </w:pPr>
      <w:r>
        <w:rPr>
          <w:rFonts w:ascii="Arial" w:hAnsi="Arial" w:cs="Arial"/>
          <w:szCs w:val="24"/>
          <w:lang w:eastAsia="en-GB"/>
        </w:rPr>
        <w:t>Strong financial reporting skills.</w:t>
      </w:r>
      <w:r w:rsidR="00194334" w:rsidRPr="00144C43">
        <w:rPr>
          <w:rFonts w:ascii="Arial" w:eastAsia="Times New Roman" w:hAnsi="Arial" w:cs="Arial"/>
          <w:szCs w:val="24"/>
          <w:lang w:eastAsia="en-GB"/>
        </w:rPr>
        <w:t xml:space="preserve"> </w:t>
      </w:r>
    </w:p>
    <w:p w14:paraId="7C78488F" w14:textId="62AC5049" w:rsidR="0005786F" w:rsidRPr="00144C43" w:rsidRDefault="0005786F" w:rsidP="00891E2B">
      <w:pPr>
        <w:pStyle w:val="ListParagraph"/>
        <w:numPr>
          <w:ilvl w:val="0"/>
          <w:numId w:val="7"/>
        </w:numPr>
        <w:spacing w:before="100" w:beforeAutospacing="1" w:after="100" w:afterAutospacing="1"/>
        <w:rPr>
          <w:rFonts w:ascii="Arial" w:eastAsia="Times New Roman" w:hAnsi="Arial" w:cs="Arial"/>
          <w:szCs w:val="24"/>
          <w:lang w:eastAsia="en-GB"/>
        </w:rPr>
      </w:pPr>
      <w:r>
        <w:rPr>
          <w:rFonts w:ascii="Arial" w:eastAsia="Times New Roman" w:hAnsi="Arial" w:cs="Arial"/>
          <w:szCs w:val="24"/>
          <w:lang w:eastAsia="en-GB"/>
        </w:rPr>
        <w:t>Willing to undertake training and education.</w:t>
      </w:r>
    </w:p>
    <w:p w14:paraId="363B3F52" w14:textId="77777777" w:rsidR="0005786F" w:rsidRDefault="00194334" w:rsidP="00144358">
      <w:pPr>
        <w:ind w:left="360"/>
        <w:rPr>
          <w:rFonts w:ascii="Arial" w:eastAsia="Times New Roman" w:hAnsi="Arial" w:cs="Arial"/>
          <w:b/>
          <w:bCs/>
          <w:szCs w:val="24"/>
          <w:lang w:eastAsia="en-GB"/>
        </w:rPr>
      </w:pPr>
      <w:r w:rsidRPr="00144C43">
        <w:rPr>
          <w:rFonts w:ascii="Arial" w:eastAsia="Times New Roman" w:hAnsi="Arial" w:cs="Arial"/>
          <w:b/>
          <w:bCs/>
          <w:szCs w:val="24"/>
          <w:lang w:eastAsia="en-GB"/>
        </w:rPr>
        <w:t xml:space="preserve">Desirable criteria </w:t>
      </w:r>
    </w:p>
    <w:p w14:paraId="4902084D" w14:textId="5CB210CC" w:rsidR="00C70AB1" w:rsidRPr="0005786F" w:rsidRDefault="00C70AB1" w:rsidP="00144358">
      <w:pPr>
        <w:pStyle w:val="ListParagraph"/>
        <w:numPr>
          <w:ilvl w:val="0"/>
          <w:numId w:val="11"/>
        </w:numPr>
        <w:rPr>
          <w:rFonts w:ascii="Arial" w:eastAsia="Times New Roman" w:hAnsi="Arial" w:cs="Arial"/>
          <w:b/>
          <w:bCs/>
          <w:szCs w:val="24"/>
          <w:lang w:eastAsia="en-GB"/>
        </w:rPr>
      </w:pPr>
      <w:r w:rsidRPr="0005786F">
        <w:rPr>
          <w:rFonts w:ascii="Arial" w:eastAsia="Times New Roman" w:hAnsi="Arial" w:cs="Arial"/>
          <w:szCs w:val="24"/>
          <w:lang w:eastAsia="en-GB"/>
        </w:rPr>
        <w:t>Previous experience in a similar tourism or business role providing administration support in at least one organization</w:t>
      </w:r>
    </w:p>
    <w:p w14:paraId="6540FAFE" w14:textId="77777777" w:rsidR="0005786F" w:rsidRDefault="00C70AB1" w:rsidP="0005786F">
      <w:pPr>
        <w:pStyle w:val="ListParagraph"/>
        <w:numPr>
          <w:ilvl w:val="0"/>
          <w:numId w:val="9"/>
        </w:numPr>
        <w:spacing w:before="100" w:beforeAutospacing="1" w:after="100" w:afterAutospacing="1"/>
        <w:rPr>
          <w:rFonts w:ascii="Arial" w:eastAsia="Times New Roman" w:hAnsi="Arial" w:cs="Arial"/>
          <w:szCs w:val="24"/>
          <w:lang w:eastAsia="en-GB"/>
        </w:rPr>
      </w:pPr>
      <w:r w:rsidRPr="0005786F">
        <w:rPr>
          <w:rFonts w:ascii="Arial" w:eastAsia="Times New Roman" w:hAnsi="Arial" w:cs="Arial"/>
          <w:szCs w:val="24"/>
          <w:lang w:eastAsia="en-GB"/>
        </w:rPr>
        <w:t>Payroll software</w:t>
      </w:r>
      <w:r w:rsidR="0005786F">
        <w:rPr>
          <w:rFonts w:ascii="Arial" w:eastAsia="Times New Roman" w:hAnsi="Arial" w:cs="Arial"/>
          <w:szCs w:val="24"/>
          <w:lang w:eastAsia="en-GB"/>
        </w:rPr>
        <w:t xml:space="preserve"> experience </w:t>
      </w:r>
      <w:r w:rsidRPr="00144C43">
        <w:rPr>
          <w:lang w:eastAsia="en-GB"/>
        </w:rPr>
        <w:sym w:font="Symbol" w:char="F020"/>
      </w:r>
      <w:r w:rsidRPr="0005786F">
        <w:rPr>
          <w:rFonts w:ascii="Arial" w:eastAsia="Times New Roman" w:hAnsi="Arial" w:cs="Arial"/>
          <w:szCs w:val="24"/>
          <w:lang w:eastAsia="en-GB"/>
        </w:rPr>
        <w:t xml:space="preserve"> </w:t>
      </w:r>
    </w:p>
    <w:p w14:paraId="177C0BE4" w14:textId="77777777" w:rsidR="0005786F" w:rsidRPr="0005786F" w:rsidRDefault="00891E2B" w:rsidP="0005786F">
      <w:pPr>
        <w:pStyle w:val="ListParagraph"/>
        <w:numPr>
          <w:ilvl w:val="0"/>
          <w:numId w:val="9"/>
        </w:numPr>
        <w:spacing w:before="100" w:beforeAutospacing="1" w:after="100" w:afterAutospacing="1"/>
        <w:rPr>
          <w:rFonts w:ascii="Arial" w:eastAsia="Times New Roman" w:hAnsi="Arial" w:cs="Arial"/>
          <w:szCs w:val="24"/>
          <w:lang w:eastAsia="en-GB"/>
        </w:rPr>
      </w:pPr>
      <w:r w:rsidRPr="0005786F">
        <w:rPr>
          <w:rFonts w:ascii="Arial" w:eastAsia="Times New Roman" w:hAnsi="Arial" w:cs="Arial"/>
          <w:szCs w:val="24"/>
          <w:lang w:eastAsia="en-GB"/>
        </w:rPr>
        <w:t>Budget management experience.</w:t>
      </w:r>
      <w:r w:rsidRPr="00144C43">
        <w:rPr>
          <w:lang w:eastAsia="en-GB"/>
        </w:rPr>
        <w:sym w:font="Symbol" w:char="F020"/>
      </w:r>
    </w:p>
    <w:p w14:paraId="74BAC3E7" w14:textId="77777777" w:rsidR="0005786F" w:rsidRDefault="00194334" w:rsidP="0005786F">
      <w:pPr>
        <w:pStyle w:val="ListParagraph"/>
        <w:numPr>
          <w:ilvl w:val="0"/>
          <w:numId w:val="9"/>
        </w:numPr>
        <w:spacing w:before="100" w:beforeAutospacing="1" w:after="100" w:afterAutospacing="1"/>
        <w:rPr>
          <w:rFonts w:ascii="Arial" w:eastAsia="Times New Roman" w:hAnsi="Arial" w:cs="Arial"/>
          <w:szCs w:val="24"/>
          <w:lang w:eastAsia="en-GB"/>
        </w:rPr>
      </w:pPr>
      <w:r w:rsidRPr="0005786F">
        <w:rPr>
          <w:rFonts w:ascii="Arial" w:eastAsia="Times New Roman" w:hAnsi="Arial" w:cs="Arial"/>
          <w:szCs w:val="24"/>
          <w:lang w:eastAsia="en-GB"/>
        </w:rPr>
        <w:t xml:space="preserve">Achieved </w:t>
      </w:r>
      <w:r w:rsidR="0005786F" w:rsidRPr="0005786F">
        <w:rPr>
          <w:rFonts w:ascii="Arial" w:eastAsia="Times New Roman" w:hAnsi="Arial" w:cs="Arial"/>
          <w:szCs w:val="24"/>
          <w:lang w:eastAsia="en-GB"/>
        </w:rPr>
        <w:t xml:space="preserve"> or working towards a t</w:t>
      </w:r>
      <w:r w:rsidRPr="0005786F">
        <w:rPr>
          <w:rFonts w:ascii="Arial" w:eastAsia="Times New Roman" w:hAnsi="Arial" w:cs="Arial"/>
          <w:szCs w:val="24"/>
          <w:lang w:eastAsia="en-GB"/>
        </w:rPr>
        <w:t xml:space="preserve">hird Level qualification or relevant business administration </w:t>
      </w:r>
      <w:r w:rsidR="0005786F">
        <w:rPr>
          <w:rFonts w:ascii="Arial" w:eastAsia="Times New Roman" w:hAnsi="Arial" w:cs="Arial"/>
          <w:szCs w:val="24"/>
          <w:lang w:eastAsia="en-GB"/>
        </w:rPr>
        <w:t xml:space="preserve"> finance </w:t>
      </w:r>
      <w:r w:rsidRPr="0005786F">
        <w:rPr>
          <w:rFonts w:ascii="Arial" w:eastAsia="Times New Roman" w:hAnsi="Arial" w:cs="Arial"/>
          <w:szCs w:val="24"/>
          <w:lang w:eastAsia="en-GB"/>
        </w:rPr>
        <w:t>qualification</w:t>
      </w:r>
      <w:r w:rsidR="0005786F">
        <w:rPr>
          <w:rFonts w:ascii="Arial" w:eastAsia="Times New Roman" w:hAnsi="Arial" w:cs="Arial"/>
          <w:szCs w:val="24"/>
          <w:lang w:eastAsia="en-GB"/>
        </w:rPr>
        <w:t>s.</w:t>
      </w:r>
      <w:r w:rsidRPr="0005786F">
        <w:rPr>
          <w:rFonts w:ascii="Arial" w:eastAsia="Times New Roman" w:hAnsi="Arial" w:cs="Arial"/>
          <w:szCs w:val="24"/>
          <w:lang w:eastAsia="en-GB"/>
        </w:rPr>
        <w:t xml:space="preserve"> </w:t>
      </w:r>
    </w:p>
    <w:p w14:paraId="6B3BE7BF" w14:textId="77777777" w:rsidR="0005786F" w:rsidRDefault="00194334" w:rsidP="0005786F">
      <w:pPr>
        <w:pStyle w:val="ListParagraph"/>
        <w:numPr>
          <w:ilvl w:val="0"/>
          <w:numId w:val="9"/>
        </w:numPr>
        <w:spacing w:before="100" w:beforeAutospacing="1" w:after="100" w:afterAutospacing="1"/>
        <w:rPr>
          <w:rFonts w:ascii="Arial" w:eastAsia="Times New Roman" w:hAnsi="Arial" w:cs="Arial"/>
          <w:szCs w:val="24"/>
          <w:lang w:eastAsia="en-GB"/>
        </w:rPr>
      </w:pPr>
      <w:r w:rsidRPr="0005786F">
        <w:rPr>
          <w:rFonts w:ascii="Arial" w:eastAsia="Times New Roman" w:hAnsi="Arial" w:cs="Arial"/>
          <w:szCs w:val="24"/>
          <w:lang w:eastAsia="en-GB"/>
        </w:rPr>
        <w:t xml:space="preserve">Thorough knowledge of Inishowen as a Tourism destination. </w:t>
      </w:r>
    </w:p>
    <w:p w14:paraId="5DFB1BCE" w14:textId="77777777" w:rsidR="0005786F" w:rsidRDefault="00194334" w:rsidP="00145A0A">
      <w:pPr>
        <w:pStyle w:val="ListParagraph"/>
        <w:numPr>
          <w:ilvl w:val="0"/>
          <w:numId w:val="9"/>
        </w:numPr>
        <w:spacing w:before="100" w:beforeAutospacing="1" w:after="100" w:afterAutospacing="1"/>
        <w:rPr>
          <w:rFonts w:ascii="Arial" w:eastAsia="Times New Roman" w:hAnsi="Arial" w:cs="Arial"/>
          <w:szCs w:val="24"/>
          <w:lang w:eastAsia="en-GB"/>
        </w:rPr>
      </w:pPr>
      <w:r w:rsidRPr="0005786F">
        <w:rPr>
          <w:rFonts w:ascii="Arial" w:eastAsia="Times New Roman" w:hAnsi="Arial" w:cs="Arial"/>
          <w:szCs w:val="24"/>
          <w:lang w:eastAsia="en-GB"/>
        </w:rPr>
        <w:t xml:space="preserve">Good experience and understanding of the tourism </w:t>
      </w:r>
      <w:r w:rsidR="0005786F">
        <w:rPr>
          <w:rFonts w:ascii="Arial" w:eastAsia="Times New Roman" w:hAnsi="Arial" w:cs="Arial"/>
          <w:szCs w:val="24"/>
          <w:lang w:eastAsia="en-GB"/>
        </w:rPr>
        <w:t xml:space="preserve">in Inishowen. </w:t>
      </w:r>
    </w:p>
    <w:p w14:paraId="0F9AD3FE" w14:textId="77777777" w:rsidR="00144358" w:rsidRDefault="00891E2B" w:rsidP="00194334">
      <w:pPr>
        <w:spacing w:before="100" w:beforeAutospacing="1" w:after="100" w:afterAutospacing="1"/>
        <w:rPr>
          <w:rFonts w:ascii="Arial" w:eastAsia="Times New Roman" w:hAnsi="Arial" w:cs="Arial"/>
          <w:szCs w:val="24"/>
          <w:lang w:eastAsia="en-GB"/>
        </w:rPr>
      </w:pPr>
      <w:r w:rsidRPr="0005786F">
        <w:rPr>
          <w:rFonts w:ascii="Arial" w:eastAsia="Times New Roman" w:hAnsi="Arial" w:cs="Arial"/>
          <w:szCs w:val="24"/>
          <w:lang w:eastAsia="en-GB"/>
        </w:rPr>
        <w:t>Explore Inishowen CLG reserves the right to amend this job description.</w:t>
      </w:r>
    </w:p>
    <w:p w14:paraId="6A8D179B" w14:textId="54139DD5" w:rsidR="00194334" w:rsidRPr="00144C43" w:rsidRDefault="00194334" w:rsidP="00194334">
      <w:pPr>
        <w:spacing w:before="100" w:beforeAutospacing="1" w:after="100" w:afterAutospacing="1"/>
        <w:rPr>
          <w:rFonts w:ascii="Arial" w:eastAsia="Times New Roman" w:hAnsi="Arial" w:cs="Arial"/>
          <w:szCs w:val="24"/>
          <w:lang w:eastAsia="en-GB"/>
        </w:rPr>
      </w:pPr>
      <w:r w:rsidRPr="00144C43">
        <w:rPr>
          <w:rFonts w:ascii="Arial" w:eastAsia="Times New Roman" w:hAnsi="Arial" w:cs="Arial"/>
          <w:szCs w:val="24"/>
          <w:lang w:eastAsia="en-GB"/>
        </w:rPr>
        <w:t xml:space="preserve">Explore Inishowen CLG is an equal opportunities employer </w:t>
      </w:r>
    </w:p>
    <w:p w14:paraId="370B2228" w14:textId="77777777" w:rsidR="00144C43" w:rsidRPr="00144C43" w:rsidRDefault="00144C43" w:rsidP="00144C43">
      <w:pPr>
        <w:spacing w:before="100" w:beforeAutospacing="1" w:after="100" w:afterAutospacing="1"/>
        <w:rPr>
          <w:rFonts w:ascii="Arial" w:eastAsia="Times New Roman" w:hAnsi="Arial" w:cs="Arial"/>
          <w:szCs w:val="24"/>
          <w:lang w:eastAsia="en-GB"/>
        </w:rPr>
      </w:pPr>
      <w:r w:rsidRPr="00144C43">
        <w:rPr>
          <w:rFonts w:ascii="Arial" w:eastAsia="Times New Roman" w:hAnsi="Arial" w:cs="Arial"/>
          <w:b/>
          <w:bCs/>
          <w:szCs w:val="24"/>
          <w:lang w:eastAsia="en-GB"/>
        </w:rPr>
        <w:t xml:space="preserve">SALARY: </w:t>
      </w:r>
      <w:r w:rsidRPr="00144C43">
        <w:rPr>
          <w:rStyle w:val="apple-converted-space"/>
          <w:rFonts w:ascii="Arial" w:hAnsi="Arial" w:cs="Arial"/>
          <w:color w:val="222222"/>
          <w:szCs w:val="24"/>
          <w:shd w:val="clear" w:color="auto" w:fill="FFFFFF"/>
        </w:rPr>
        <w:t> </w:t>
      </w:r>
      <w:r w:rsidRPr="00144C43">
        <w:rPr>
          <w:rFonts w:ascii="Arial" w:hAnsi="Arial" w:cs="Arial"/>
          <w:color w:val="222222"/>
          <w:szCs w:val="24"/>
          <w:shd w:val="clear" w:color="auto" w:fill="FFFFFF"/>
        </w:rPr>
        <w:t>€22,916.40 pro rata.</w:t>
      </w:r>
    </w:p>
    <w:p w14:paraId="53712189" w14:textId="77777777" w:rsidR="00800EB6" w:rsidRDefault="00144C43" w:rsidP="00194334">
      <w:pPr>
        <w:spacing w:before="100" w:beforeAutospacing="1" w:after="100" w:afterAutospacing="1"/>
        <w:rPr>
          <w:rFonts w:ascii="Arial" w:hAnsi="Arial" w:cs="Arial"/>
          <w:color w:val="222222"/>
          <w:szCs w:val="24"/>
          <w:shd w:val="clear" w:color="auto" w:fill="FFFFFF"/>
        </w:rPr>
      </w:pPr>
      <w:r w:rsidRPr="00144C43">
        <w:rPr>
          <w:rFonts w:ascii="Arial" w:hAnsi="Arial" w:cs="Arial"/>
          <w:b/>
          <w:bCs/>
          <w:color w:val="222222"/>
          <w:szCs w:val="24"/>
          <w:shd w:val="clear" w:color="auto" w:fill="FFFFFF"/>
        </w:rPr>
        <w:t>Hours of work:</w:t>
      </w:r>
      <w:r w:rsidRPr="00144C43">
        <w:rPr>
          <w:rFonts w:ascii="Arial" w:hAnsi="Arial" w:cs="Arial"/>
          <w:color w:val="222222"/>
          <w:szCs w:val="24"/>
          <w:shd w:val="clear" w:color="auto" w:fill="FFFFFF"/>
        </w:rPr>
        <w:t xml:space="preserve"> </w:t>
      </w:r>
      <w:r w:rsidR="00144358">
        <w:rPr>
          <w:rFonts w:ascii="Arial" w:hAnsi="Arial" w:cs="Arial"/>
          <w:color w:val="222222"/>
          <w:szCs w:val="24"/>
          <w:shd w:val="clear" w:color="auto" w:fill="FFFFFF"/>
        </w:rPr>
        <w:t xml:space="preserve">18.75 </w:t>
      </w:r>
      <w:r w:rsidRPr="00144C43">
        <w:rPr>
          <w:rFonts w:ascii="Arial" w:hAnsi="Arial" w:cs="Arial"/>
          <w:color w:val="222222"/>
          <w:szCs w:val="24"/>
          <w:shd w:val="clear" w:color="auto" w:fill="FFFFFF"/>
        </w:rPr>
        <w:t>hrs</w:t>
      </w:r>
    </w:p>
    <w:p w14:paraId="72836D75" w14:textId="390016A2" w:rsidR="00144C43" w:rsidRPr="00144C43" w:rsidRDefault="0005786F" w:rsidP="00194334">
      <w:pPr>
        <w:spacing w:before="100" w:beforeAutospacing="1" w:after="100" w:afterAutospacing="1"/>
        <w:rPr>
          <w:rFonts w:ascii="Arial" w:eastAsia="Times New Roman" w:hAnsi="Arial" w:cs="Arial"/>
          <w:szCs w:val="24"/>
          <w:lang w:eastAsia="en-GB"/>
        </w:rPr>
      </w:pPr>
      <w:r w:rsidRPr="004F227C">
        <w:rPr>
          <w:rFonts w:ascii="Arial" w:eastAsia="Times New Roman" w:hAnsi="Arial" w:cs="Arial"/>
          <w:szCs w:val="24"/>
          <w:lang w:eastAsia="en-GB"/>
        </w:rPr>
        <w:t xml:space="preserve">Opportunity to discuss </w:t>
      </w:r>
      <w:r>
        <w:rPr>
          <w:rFonts w:ascii="Arial" w:eastAsia="Times New Roman" w:hAnsi="Arial" w:cs="Arial"/>
          <w:szCs w:val="24"/>
          <w:lang w:eastAsia="en-GB"/>
        </w:rPr>
        <w:t xml:space="preserve">a blend of </w:t>
      </w:r>
      <w:r w:rsidRPr="004F227C">
        <w:rPr>
          <w:rFonts w:ascii="Arial" w:eastAsia="Times New Roman" w:hAnsi="Arial" w:cs="Arial"/>
          <w:szCs w:val="24"/>
          <w:lang w:eastAsia="en-GB"/>
        </w:rPr>
        <w:t>remote working after probation period is completed.</w:t>
      </w:r>
    </w:p>
    <w:p w14:paraId="38711C23" w14:textId="73A78D6E" w:rsidR="008B7004" w:rsidRPr="00144C43" w:rsidRDefault="00194334" w:rsidP="00144358">
      <w:pPr>
        <w:spacing w:before="100" w:beforeAutospacing="1" w:after="100" w:afterAutospacing="1"/>
        <w:rPr>
          <w:rFonts w:ascii="Arial" w:hAnsi="Arial" w:cs="Arial"/>
          <w:szCs w:val="24"/>
        </w:rPr>
      </w:pPr>
      <w:r w:rsidRPr="00144C43">
        <w:rPr>
          <w:rFonts w:ascii="Arial" w:eastAsia="Times New Roman" w:hAnsi="Arial" w:cs="Arial"/>
          <w:szCs w:val="24"/>
          <w:lang w:eastAsia="en-GB"/>
        </w:rPr>
        <w:t>*Preference will be given to applicants that are in receipt of a payment from the Department of Employment Affairs and Social Protection. 70% rule applies to this project - i.e. 70% of employees with the exception of the Programme Manager should fulfil the Eligibility criteria – Person in receipt of Jobseeker’s Benefit (JB), Jobseeker’s Assistance (JA), one parent family payment (OPF) or the Jobseeker Transitional Payment or Persons in receipt of disability allowance (DA), invalidity pension, blind persons pension or other disability benefit or Travellers in receipt of Jobseeker’s Benefit or Jobseeker’s Assistance or one parent family benefit or Stabilised and recovering drug mis</w:t>
      </w:r>
      <w:r w:rsidRPr="00144C43">
        <w:rPr>
          <w:rFonts w:ascii="Cambria Math" w:eastAsia="Times New Roman" w:hAnsi="Cambria Math" w:cs="Cambria Math"/>
          <w:szCs w:val="24"/>
          <w:lang w:eastAsia="en-GB"/>
        </w:rPr>
        <w:t>‐</w:t>
      </w:r>
      <w:r w:rsidRPr="00144C43">
        <w:rPr>
          <w:rFonts w:ascii="Arial" w:eastAsia="Times New Roman" w:hAnsi="Arial" w:cs="Arial"/>
          <w:szCs w:val="24"/>
          <w:lang w:eastAsia="en-GB"/>
        </w:rPr>
        <w:t xml:space="preserve">users or People employed from Tús, Gateway, Community Employment (CE) and Job </w:t>
      </w:r>
      <w:r w:rsidRPr="00144C43">
        <w:rPr>
          <w:rFonts w:ascii="Arial" w:eastAsia="Times New Roman" w:hAnsi="Arial" w:cs="Arial"/>
          <w:szCs w:val="24"/>
          <w:lang w:eastAsia="en-GB"/>
        </w:rPr>
        <w:lastRenderedPageBreak/>
        <w:t>Initiatives (JI) schemes are deemed eligible. Former RSS workers who were previously CE participants are also eligible or Ex</w:t>
      </w:r>
      <w:r w:rsidRPr="00144C43">
        <w:rPr>
          <w:rFonts w:ascii="Cambria Math" w:eastAsia="Times New Roman" w:hAnsi="Cambria Math" w:cs="Cambria Math"/>
          <w:szCs w:val="24"/>
          <w:lang w:eastAsia="en-GB"/>
        </w:rPr>
        <w:t>‐</w:t>
      </w:r>
      <w:r w:rsidRPr="00144C43">
        <w:rPr>
          <w:rFonts w:ascii="Arial" w:eastAsia="Times New Roman" w:hAnsi="Arial" w:cs="Arial"/>
          <w:szCs w:val="24"/>
          <w:lang w:eastAsia="en-GB"/>
        </w:rPr>
        <w:t>prisoners</w:t>
      </w:r>
      <w:r w:rsidR="00144358">
        <w:rPr>
          <w:rFonts w:ascii="Arial" w:eastAsia="Times New Roman" w:hAnsi="Arial" w:cs="Arial"/>
          <w:szCs w:val="24"/>
          <w:lang w:eastAsia="en-GB"/>
        </w:rPr>
        <w:t>.</w:t>
      </w:r>
      <w:r w:rsidRPr="00144C43">
        <w:rPr>
          <w:rFonts w:ascii="Arial" w:eastAsia="Times New Roman" w:hAnsi="Arial" w:cs="Arial"/>
          <w:szCs w:val="24"/>
          <w:lang w:eastAsia="en-GB"/>
        </w:rPr>
        <w:t xml:space="preserve"> </w:t>
      </w:r>
    </w:p>
    <w:sectPr w:rsidR="008B7004" w:rsidRPr="00144C43" w:rsidSect="00B8623A">
      <w:footerReference w:type="even" r:id="rId10"/>
      <w:footerReference w:type="default" r:id="rId11"/>
      <w:pgSz w:w="11900" w:h="16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5F9F69" w14:textId="77777777" w:rsidR="00005C2F" w:rsidRDefault="00005C2F" w:rsidP="00B8623A">
      <w:r>
        <w:separator/>
      </w:r>
    </w:p>
  </w:endnote>
  <w:endnote w:type="continuationSeparator" w:id="0">
    <w:p w14:paraId="63B28206" w14:textId="77777777" w:rsidR="00005C2F" w:rsidRDefault="00005C2F" w:rsidP="00B862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Roman (Body CS)">
    <w:altName w:val="Times New Roman"/>
    <w:charset w:val="00"/>
    <w:family w:val="roman"/>
    <w:pitch w:val="default"/>
  </w:font>
  <w:font w:name="Arial">
    <w:panose1 w:val="020B0604020202020204"/>
    <w:charset w:val="00"/>
    <w:family w:val="swiss"/>
    <w:pitch w:val="variable"/>
    <w:sig w:usb0="E0002EFF" w:usb1="C000785B" w:usb2="00000009" w:usb3="00000000" w:csb0="000001FF" w:csb1="00000000"/>
  </w:font>
  <w:font w:name="Montserrat">
    <w:charset w:val="00"/>
    <w:family w:val="auto"/>
    <w:pitch w:val="variable"/>
    <w:sig w:usb0="2000020F" w:usb1="00000003" w:usb2="00000000" w:usb3="00000000" w:csb0="00000197"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85690357"/>
      <w:docPartObj>
        <w:docPartGallery w:val="Page Numbers (Bottom of Page)"/>
        <w:docPartUnique/>
      </w:docPartObj>
    </w:sdtPr>
    <w:sdtContent>
      <w:p w14:paraId="181539DD" w14:textId="62A4F7BC" w:rsidR="00B8623A" w:rsidRDefault="00B8623A" w:rsidP="007B0B6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3247124" w14:textId="77777777" w:rsidR="00B8623A" w:rsidRDefault="00B8623A" w:rsidP="00B8623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49293952"/>
      <w:docPartObj>
        <w:docPartGallery w:val="Page Numbers (Bottom of Page)"/>
        <w:docPartUnique/>
      </w:docPartObj>
    </w:sdtPr>
    <w:sdtContent>
      <w:p w14:paraId="562C0315" w14:textId="6EA39E52" w:rsidR="00B8623A" w:rsidRDefault="00B8623A" w:rsidP="007B0B6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3B9B76DE" w14:textId="77777777" w:rsidR="00B8623A" w:rsidRDefault="00B8623A" w:rsidP="00B8623A">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DA80F7" w14:textId="77777777" w:rsidR="00005C2F" w:rsidRDefault="00005C2F" w:rsidP="00B8623A">
      <w:r>
        <w:separator/>
      </w:r>
    </w:p>
  </w:footnote>
  <w:footnote w:type="continuationSeparator" w:id="0">
    <w:p w14:paraId="2E565025" w14:textId="77777777" w:rsidR="00005C2F" w:rsidRDefault="00005C2F" w:rsidP="00B862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AC217F"/>
    <w:multiLevelType w:val="multilevel"/>
    <w:tmpl w:val="5F00F5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9B9129D"/>
    <w:multiLevelType w:val="hybridMultilevel"/>
    <w:tmpl w:val="95DA315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1BDC798B"/>
    <w:multiLevelType w:val="multilevel"/>
    <w:tmpl w:val="14BA93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6DF44D9"/>
    <w:multiLevelType w:val="hybridMultilevel"/>
    <w:tmpl w:val="F7E21E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C7A20AE"/>
    <w:multiLevelType w:val="multilevel"/>
    <w:tmpl w:val="BCD81F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1F861AC"/>
    <w:multiLevelType w:val="multilevel"/>
    <w:tmpl w:val="8CD667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7EF40B7"/>
    <w:multiLevelType w:val="hybridMultilevel"/>
    <w:tmpl w:val="D60063AC"/>
    <w:lvl w:ilvl="0" w:tplc="08090001">
      <w:start w:val="1"/>
      <w:numFmt w:val="bullet"/>
      <w:lvlText w:val=""/>
      <w:lvlJc w:val="left"/>
      <w:pPr>
        <w:ind w:left="785" w:hanging="360"/>
      </w:pPr>
      <w:rPr>
        <w:rFonts w:ascii="Symbol" w:hAnsi="Symbol" w:hint="default"/>
      </w:rPr>
    </w:lvl>
    <w:lvl w:ilvl="1" w:tplc="08090003" w:tentative="1">
      <w:start w:val="1"/>
      <w:numFmt w:val="bullet"/>
      <w:lvlText w:val="o"/>
      <w:lvlJc w:val="left"/>
      <w:pPr>
        <w:ind w:left="1505" w:hanging="360"/>
      </w:pPr>
      <w:rPr>
        <w:rFonts w:ascii="Courier New" w:hAnsi="Courier New" w:cs="Courier New" w:hint="default"/>
      </w:rPr>
    </w:lvl>
    <w:lvl w:ilvl="2" w:tplc="08090005" w:tentative="1">
      <w:start w:val="1"/>
      <w:numFmt w:val="bullet"/>
      <w:lvlText w:val=""/>
      <w:lvlJc w:val="left"/>
      <w:pPr>
        <w:ind w:left="2225" w:hanging="360"/>
      </w:pPr>
      <w:rPr>
        <w:rFonts w:ascii="Wingdings" w:hAnsi="Wingdings" w:hint="default"/>
      </w:rPr>
    </w:lvl>
    <w:lvl w:ilvl="3" w:tplc="08090001" w:tentative="1">
      <w:start w:val="1"/>
      <w:numFmt w:val="bullet"/>
      <w:lvlText w:val=""/>
      <w:lvlJc w:val="left"/>
      <w:pPr>
        <w:ind w:left="2945" w:hanging="360"/>
      </w:pPr>
      <w:rPr>
        <w:rFonts w:ascii="Symbol" w:hAnsi="Symbol" w:hint="default"/>
      </w:rPr>
    </w:lvl>
    <w:lvl w:ilvl="4" w:tplc="08090003" w:tentative="1">
      <w:start w:val="1"/>
      <w:numFmt w:val="bullet"/>
      <w:lvlText w:val="o"/>
      <w:lvlJc w:val="left"/>
      <w:pPr>
        <w:ind w:left="3665" w:hanging="360"/>
      </w:pPr>
      <w:rPr>
        <w:rFonts w:ascii="Courier New" w:hAnsi="Courier New" w:cs="Courier New" w:hint="default"/>
      </w:rPr>
    </w:lvl>
    <w:lvl w:ilvl="5" w:tplc="08090005" w:tentative="1">
      <w:start w:val="1"/>
      <w:numFmt w:val="bullet"/>
      <w:lvlText w:val=""/>
      <w:lvlJc w:val="left"/>
      <w:pPr>
        <w:ind w:left="4385" w:hanging="360"/>
      </w:pPr>
      <w:rPr>
        <w:rFonts w:ascii="Wingdings" w:hAnsi="Wingdings" w:hint="default"/>
      </w:rPr>
    </w:lvl>
    <w:lvl w:ilvl="6" w:tplc="08090001" w:tentative="1">
      <w:start w:val="1"/>
      <w:numFmt w:val="bullet"/>
      <w:lvlText w:val=""/>
      <w:lvlJc w:val="left"/>
      <w:pPr>
        <w:ind w:left="5105" w:hanging="360"/>
      </w:pPr>
      <w:rPr>
        <w:rFonts w:ascii="Symbol" w:hAnsi="Symbol" w:hint="default"/>
      </w:rPr>
    </w:lvl>
    <w:lvl w:ilvl="7" w:tplc="08090003" w:tentative="1">
      <w:start w:val="1"/>
      <w:numFmt w:val="bullet"/>
      <w:lvlText w:val="o"/>
      <w:lvlJc w:val="left"/>
      <w:pPr>
        <w:ind w:left="5825" w:hanging="360"/>
      </w:pPr>
      <w:rPr>
        <w:rFonts w:ascii="Courier New" w:hAnsi="Courier New" w:cs="Courier New" w:hint="default"/>
      </w:rPr>
    </w:lvl>
    <w:lvl w:ilvl="8" w:tplc="08090005" w:tentative="1">
      <w:start w:val="1"/>
      <w:numFmt w:val="bullet"/>
      <w:lvlText w:val=""/>
      <w:lvlJc w:val="left"/>
      <w:pPr>
        <w:ind w:left="6545" w:hanging="360"/>
      </w:pPr>
      <w:rPr>
        <w:rFonts w:ascii="Wingdings" w:hAnsi="Wingdings" w:hint="default"/>
      </w:rPr>
    </w:lvl>
  </w:abstractNum>
  <w:abstractNum w:abstractNumId="7" w15:restartNumberingAfterBreak="0">
    <w:nsid w:val="5EB05845"/>
    <w:multiLevelType w:val="hybridMultilevel"/>
    <w:tmpl w:val="483C76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0B77F11"/>
    <w:multiLevelType w:val="multilevel"/>
    <w:tmpl w:val="07AA6A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3C40962"/>
    <w:multiLevelType w:val="hybridMultilevel"/>
    <w:tmpl w:val="4B463EE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7F2B5E27"/>
    <w:multiLevelType w:val="hybridMultilevel"/>
    <w:tmpl w:val="78B2A0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79159411">
    <w:abstractNumId w:val="4"/>
  </w:num>
  <w:num w:numId="2" w16cid:durableId="26100424">
    <w:abstractNumId w:val="5"/>
  </w:num>
  <w:num w:numId="3" w16cid:durableId="584535596">
    <w:abstractNumId w:val="2"/>
  </w:num>
  <w:num w:numId="4" w16cid:durableId="980185229">
    <w:abstractNumId w:val="8"/>
  </w:num>
  <w:num w:numId="5" w16cid:durableId="838469051">
    <w:abstractNumId w:val="0"/>
  </w:num>
  <w:num w:numId="6" w16cid:durableId="1312978408">
    <w:abstractNumId w:val="1"/>
  </w:num>
  <w:num w:numId="7" w16cid:durableId="1146436217">
    <w:abstractNumId w:val="10"/>
  </w:num>
  <w:num w:numId="8" w16cid:durableId="1491211045">
    <w:abstractNumId w:val="3"/>
  </w:num>
  <w:num w:numId="9" w16cid:durableId="1124886837">
    <w:abstractNumId w:val="7"/>
  </w:num>
  <w:num w:numId="10" w16cid:durableId="186716653">
    <w:abstractNumId w:val="9"/>
  </w:num>
  <w:num w:numId="11" w16cid:durableId="33083658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4334"/>
    <w:rsid w:val="00005C2F"/>
    <w:rsid w:val="0005786F"/>
    <w:rsid w:val="00144358"/>
    <w:rsid w:val="00144C43"/>
    <w:rsid w:val="0018090E"/>
    <w:rsid w:val="00194334"/>
    <w:rsid w:val="001C71E6"/>
    <w:rsid w:val="00285115"/>
    <w:rsid w:val="002D628C"/>
    <w:rsid w:val="003B28D6"/>
    <w:rsid w:val="003C03CC"/>
    <w:rsid w:val="003C3B39"/>
    <w:rsid w:val="004422E3"/>
    <w:rsid w:val="00594E53"/>
    <w:rsid w:val="005B13D0"/>
    <w:rsid w:val="00717E1A"/>
    <w:rsid w:val="007935E7"/>
    <w:rsid w:val="007B4FE3"/>
    <w:rsid w:val="007F4903"/>
    <w:rsid w:val="007F674D"/>
    <w:rsid w:val="00800EB6"/>
    <w:rsid w:val="00891E2B"/>
    <w:rsid w:val="00897BBF"/>
    <w:rsid w:val="008B4958"/>
    <w:rsid w:val="008B7004"/>
    <w:rsid w:val="00B8623A"/>
    <w:rsid w:val="00C70AB1"/>
    <w:rsid w:val="00CB616C"/>
    <w:rsid w:val="00D32ED7"/>
    <w:rsid w:val="00D56DC6"/>
    <w:rsid w:val="00D82579"/>
    <w:rsid w:val="00D87983"/>
    <w:rsid w:val="00E822C1"/>
    <w:rsid w:val="00F074CE"/>
    <w:rsid w:val="00F22C9C"/>
    <w:rsid w:val="00F5733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38B356"/>
  <w15:chartTrackingRefBased/>
  <w15:docId w15:val="{16F06D99-E5CC-8946-9267-A546448AF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Gothic" w:eastAsiaTheme="minorHAnsi" w:hAnsi="Century Gothic" w:cs="Times New Roman (Body CS)"/>
        <w:sz w:val="24"/>
        <w:szCs w:val="22"/>
        <w:lang w:val="en-I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94334"/>
    <w:pPr>
      <w:spacing w:before="100" w:beforeAutospacing="1" w:after="100" w:afterAutospacing="1"/>
    </w:pPr>
    <w:rPr>
      <w:rFonts w:ascii="Times New Roman" w:eastAsia="Times New Roman" w:hAnsi="Times New Roman" w:cs="Times New Roman"/>
      <w:szCs w:val="24"/>
      <w:lang w:eastAsia="en-GB"/>
    </w:rPr>
  </w:style>
  <w:style w:type="paragraph" w:styleId="ListParagraph">
    <w:name w:val="List Paragraph"/>
    <w:basedOn w:val="Normal"/>
    <w:uiPriority w:val="34"/>
    <w:qFormat/>
    <w:rsid w:val="004422E3"/>
    <w:pPr>
      <w:ind w:left="720"/>
      <w:contextualSpacing/>
    </w:pPr>
  </w:style>
  <w:style w:type="paragraph" w:styleId="Footer">
    <w:name w:val="footer"/>
    <w:basedOn w:val="Normal"/>
    <w:link w:val="FooterChar"/>
    <w:uiPriority w:val="99"/>
    <w:unhideWhenUsed/>
    <w:rsid w:val="00B8623A"/>
    <w:pPr>
      <w:tabs>
        <w:tab w:val="center" w:pos="4680"/>
        <w:tab w:val="right" w:pos="9360"/>
      </w:tabs>
    </w:pPr>
  </w:style>
  <w:style w:type="character" w:customStyle="1" w:styleId="FooterChar">
    <w:name w:val="Footer Char"/>
    <w:basedOn w:val="DefaultParagraphFont"/>
    <w:link w:val="Footer"/>
    <w:uiPriority w:val="99"/>
    <w:rsid w:val="00B8623A"/>
  </w:style>
  <w:style w:type="character" w:styleId="PageNumber">
    <w:name w:val="page number"/>
    <w:basedOn w:val="DefaultParagraphFont"/>
    <w:uiPriority w:val="99"/>
    <w:semiHidden/>
    <w:unhideWhenUsed/>
    <w:rsid w:val="00B8623A"/>
  </w:style>
  <w:style w:type="character" w:customStyle="1" w:styleId="apple-converted-space">
    <w:name w:val="apple-converted-space"/>
    <w:basedOn w:val="DefaultParagraphFont"/>
    <w:rsid w:val="001809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6910503">
      <w:bodyDiv w:val="1"/>
      <w:marLeft w:val="0"/>
      <w:marRight w:val="0"/>
      <w:marTop w:val="0"/>
      <w:marBottom w:val="0"/>
      <w:divBdr>
        <w:top w:val="none" w:sz="0" w:space="0" w:color="auto"/>
        <w:left w:val="none" w:sz="0" w:space="0" w:color="auto"/>
        <w:bottom w:val="none" w:sz="0" w:space="0" w:color="auto"/>
        <w:right w:val="none" w:sz="0" w:space="0" w:color="auto"/>
      </w:divBdr>
      <w:divsChild>
        <w:div w:id="1371149569">
          <w:marLeft w:val="0"/>
          <w:marRight w:val="0"/>
          <w:marTop w:val="0"/>
          <w:marBottom w:val="0"/>
          <w:divBdr>
            <w:top w:val="none" w:sz="0" w:space="0" w:color="auto"/>
            <w:left w:val="none" w:sz="0" w:space="0" w:color="auto"/>
            <w:bottom w:val="none" w:sz="0" w:space="0" w:color="auto"/>
            <w:right w:val="none" w:sz="0" w:space="0" w:color="auto"/>
          </w:divBdr>
          <w:divsChild>
            <w:div w:id="792602822">
              <w:marLeft w:val="0"/>
              <w:marRight w:val="0"/>
              <w:marTop w:val="0"/>
              <w:marBottom w:val="0"/>
              <w:divBdr>
                <w:top w:val="none" w:sz="0" w:space="0" w:color="auto"/>
                <w:left w:val="none" w:sz="0" w:space="0" w:color="auto"/>
                <w:bottom w:val="none" w:sz="0" w:space="0" w:color="auto"/>
                <w:right w:val="none" w:sz="0" w:space="0" w:color="auto"/>
              </w:divBdr>
              <w:divsChild>
                <w:div w:id="2079092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1863542">
          <w:marLeft w:val="0"/>
          <w:marRight w:val="0"/>
          <w:marTop w:val="0"/>
          <w:marBottom w:val="0"/>
          <w:divBdr>
            <w:top w:val="none" w:sz="0" w:space="0" w:color="auto"/>
            <w:left w:val="none" w:sz="0" w:space="0" w:color="auto"/>
            <w:bottom w:val="none" w:sz="0" w:space="0" w:color="auto"/>
            <w:right w:val="none" w:sz="0" w:space="0" w:color="auto"/>
          </w:divBdr>
          <w:divsChild>
            <w:div w:id="1796363342">
              <w:marLeft w:val="0"/>
              <w:marRight w:val="0"/>
              <w:marTop w:val="0"/>
              <w:marBottom w:val="0"/>
              <w:divBdr>
                <w:top w:val="none" w:sz="0" w:space="0" w:color="auto"/>
                <w:left w:val="none" w:sz="0" w:space="0" w:color="auto"/>
                <w:bottom w:val="none" w:sz="0" w:space="0" w:color="auto"/>
                <w:right w:val="none" w:sz="0" w:space="0" w:color="auto"/>
              </w:divBdr>
              <w:divsChild>
                <w:div w:id="1890342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199395">
          <w:marLeft w:val="0"/>
          <w:marRight w:val="0"/>
          <w:marTop w:val="0"/>
          <w:marBottom w:val="0"/>
          <w:divBdr>
            <w:top w:val="none" w:sz="0" w:space="0" w:color="auto"/>
            <w:left w:val="none" w:sz="0" w:space="0" w:color="auto"/>
            <w:bottom w:val="none" w:sz="0" w:space="0" w:color="auto"/>
            <w:right w:val="none" w:sz="0" w:space="0" w:color="auto"/>
          </w:divBdr>
          <w:divsChild>
            <w:div w:id="822283302">
              <w:marLeft w:val="0"/>
              <w:marRight w:val="0"/>
              <w:marTop w:val="0"/>
              <w:marBottom w:val="0"/>
              <w:divBdr>
                <w:top w:val="none" w:sz="0" w:space="0" w:color="auto"/>
                <w:left w:val="none" w:sz="0" w:space="0" w:color="auto"/>
                <w:bottom w:val="none" w:sz="0" w:space="0" w:color="auto"/>
                <w:right w:val="none" w:sz="0" w:space="0" w:color="auto"/>
              </w:divBdr>
              <w:divsChild>
                <w:div w:id="131871348">
                  <w:marLeft w:val="0"/>
                  <w:marRight w:val="0"/>
                  <w:marTop w:val="0"/>
                  <w:marBottom w:val="0"/>
                  <w:divBdr>
                    <w:top w:val="none" w:sz="0" w:space="0" w:color="auto"/>
                    <w:left w:val="none" w:sz="0" w:space="0" w:color="auto"/>
                    <w:bottom w:val="none" w:sz="0" w:space="0" w:color="auto"/>
                    <w:right w:val="none" w:sz="0" w:space="0" w:color="auto"/>
                  </w:divBdr>
                </w:div>
              </w:divsChild>
            </w:div>
            <w:div w:id="360589560">
              <w:marLeft w:val="0"/>
              <w:marRight w:val="0"/>
              <w:marTop w:val="0"/>
              <w:marBottom w:val="0"/>
              <w:divBdr>
                <w:top w:val="none" w:sz="0" w:space="0" w:color="auto"/>
                <w:left w:val="none" w:sz="0" w:space="0" w:color="auto"/>
                <w:bottom w:val="none" w:sz="0" w:space="0" w:color="auto"/>
                <w:right w:val="none" w:sz="0" w:space="0" w:color="auto"/>
              </w:divBdr>
              <w:divsChild>
                <w:div w:id="286934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1286</Words>
  <Characters>7336</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christina.mceleney@gmail.com</dc:creator>
  <cp:keywords/>
  <dc:description/>
  <cp:lastModifiedBy>Michael Galbraith</cp:lastModifiedBy>
  <cp:revision>4</cp:revision>
  <dcterms:created xsi:type="dcterms:W3CDTF">2023-02-28T15:42:00Z</dcterms:created>
  <dcterms:modified xsi:type="dcterms:W3CDTF">2023-02-28T15:46:00Z</dcterms:modified>
</cp:coreProperties>
</file>